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0E7" w:rsidRPr="00D1375A" w:rsidRDefault="000B30E7" w:rsidP="00D1375A">
      <w:pPr>
        <w:spacing w:line="240" w:lineRule="auto"/>
        <w:jc w:val="center"/>
        <w:rPr>
          <w:b/>
          <w:sz w:val="36"/>
          <w:szCs w:val="36"/>
        </w:rPr>
      </w:pPr>
      <w:r w:rsidRPr="00D1375A">
        <w:rPr>
          <w:b/>
          <w:sz w:val="36"/>
          <w:szCs w:val="36"/>
        </w:rPr>
        <w:t>A</w:t>
      </w:r>
      <w:r w:rsidR="00337D5D">
        <w:rPr>
          <w:b/>
          <w:sz w:val="36"/>
          <w:szCs w:val="36"/>
        </w:rPr>
        <w:t>2: submission of research (s</w:t>
      </w:r>
      <w:r w:rsidR="00AE044D" w:rsidRPr="00D1375A">
        <w:rPr>
          <w:b/>
          <w:sz w:val="36"/>
          <w:szCs w:val="36"/>
        </w:rPr>
        <w:t>ources)</w:t>
      </w:r>
    </w:p>
    <w:p w:rsidR="00D1375A" w:rsidRPr="00EB671C" w:rsidRDefault="00337D5D" w:rsidP="00EB671C">
      <w:pPr>
        <w:spacing w:line="240" w:lineRule="auto"/>
        <w:jc w:val="center"/>
        <w:rPr>
          <w:b/>
          <w:sz w:val="20"/>
          <w:szCs w:val="20"/>
        </w:rPr>
      </w:pPr>
      <w:r>
        <w:rPr>
          <w:b/>
          <w:sz w:val="20"/>
          <w:szCs w:val="20"/>
        </w:rPr>
        <w:t>DUE AT YOUR CONFERENCE APPOINTMENT ON THURSDAY 7/21 OR FRIDAY 7/22</w:t>
      </w:r>
    </w:p>
    <w:p w:rsidR="00337D5D" w:rsidRPr="00C44D29" w:rsidRDefault="00337D5D" w:rsidP="00C44D29">
      <w:pPr>
        <w:autoSpaceDE w:val="0"/>
        <w:autoSpaceDN w:val="0"/>
        <w:adjustRightInd w:val="0"/>
        <w:snapToGrid w:val="0"/>
        <w:spacing w:after="0" w:line="240" w:lineRule="auto"/>
        <w:jc w:val="center"/>
        <w:rPr>
          <w:rFonts w:eastAsia="Times New Roman" w:cstheme="minorHAnsi"/>
          <w:i/>
          <w:color w:val="FF0000"/>
          <w:sz w:val="20"/>
          <w:szCs w:val="20"/>
          <w:u w:val="single"/>
        </w:rPr>
      </w:pPr>
      <w:r w:rsidRPr="00C44D29">
        <w:rPr>
          <w:rFonts w:eastAsia="Times New Roman" w:cstheme="minorHAnsi"/>
          <w:i/>
          <w:color w:val="FF0000"/>
          <w:sz w:val="20"/>
          <w:szCs w:val="20"/>
          <w:u w:val="single"/>
        </w:rPr>
        <w:t>IMPORTANT INFORMATION</w:t>
      </w:r>
    </w:p>
    <w:p w:rsidR="00337D5D" w:rsidRPr="00C44D29" w:rsidRDefault="00337D5D" w:rsidP="00C44D29">
      <w:pPr>
        <w:autoSpaceDE w:val="0"/>
        <w:autoSpaceDN w:val="0"/>
        <w:adjustRightInd w:val="0"/>
        <w:snapToGrid w:val="0"/>
        <w:spacing w:after="0" w:line="240" w:lineRule="auto"/>
        <w:jc w:val="center"/>
        <w:rPr>
          <w:rFonts w:eastAsia="Times New Roman" w:cstheme="minorHAnsi"/>
          <w:i/>
          <w:color w:val="FF0000"/>
          <w:sz w:val="20"/>
          <w:szCs w:val="20"/>
        </w:rPr>
      </w:pPr>
      <w:r w:rsidRPr="00C44D29">
        <w:rPr>
          <w:rFonts w:eastAsia="Times New Roman" w:cstheme="minorHAnsi"/>
          <w:i/>
          <w:color w:val="FF0000"/>
          <w:sz w:val="20"/>
          <w:szCs w:val="20"/>
        </w:rPr>
        <w:t xml:space="preserve">You must submit PRINTED COPIES of you sources, such as printouts from the computer and photocopies.  </w:t>
      </w:r>
      <w:r w:rsidR="002330FE" w:rsidRPr="00C44D29">
        <w:rPr>
          <w:rFonts w:eastAsia="Times New Roman" w:cstheme="minorHAnsi"/>
          <w:i/>
          <w:color w:val="FF0000"/>
          <w:sz w:val="20"/>
          <w:szCs w:val="20"/>
        </w:rPr>
        <w:t>Digita</w:t>
      </w:r>
      <w:r w:rsidRPr="00C44D29">
        <w:rPr>
          <w:rFonts w:eastAsia="Times New Roman" w:cstheme="minorHAnsi"/>
          <w:i/>
          <w:color w:val="FF0000"/>
          <w:sz w:val="20"/>
          <w:szCs w:val="20"/>
        </w:rPr>
        <w:t xml:space="preserve">l copies alone are unacceptable. You will also have to hand in printed copies of your sources with your final draft and portfolio, so you might as well just print them now.  </w:t>
      </w:r>
      <w:r w:rsidR="007430AF" w:rsidRPr="00C44D29">
        <w:rPr>
          <w:rFonts w:eastAsia="Times New Roman" w:cstheme="minorHAnsi"/>
          <w:i/>
          <w:color w:val="FF0000"/>
          <w:sz w:val="20"/>
          <w:szCs w:val="20"/>
        </w:rPr>
        <w:t>You may bring extra sources (beyond 6-10 required) in digital format.</w:t>
      </w:r>
    </w:p>
    <w:p w:rsidR="00337D5D" w:rsidRPr="00C44D29" w:rsidRDefault="00337D5D" w:rsidP="00C44D29">
      <w:pPr>
        <w:autoSpaceDE w:val="0"/>
        <w:autoSpaceDN w:val="0"/>
        <w:adjustRightInd w:val="0"/>
        <w:snapToGrid w:val="0"/>
        <w:spacing w:after="0" w:line="240" w:lineRule="auto"/>
        <w:jc w:val="center"/>
        <w:rPr>
          <w:rFonts w:eastAsia="Times New Roman" w:cstheme="minorHAnsi"/>
          <w:i/>
          <w:color w:val="FF0000"/>
          <w:sz w:val="20"/>
          <w:szCs w:val="20"/>
        </w:rPr>
      </w:pPr>
    </w:p>
    <w:p w:rsidR="009063C0" w:rsidRPr="00C44D29" w:rsidRDefault="00151AFA" w:rsidP="002330FE">
      <w:pPr>
        <w:autoSpaceDE w:val="0"/>
        <w:autoSpaceDN w:val="0"/>
        <w:adjustRightInd w:val="0"/>
        <w:snapToGrid w:val="0"/>
        <w:spacing w:after="0" w:line="240" w:lineRule="auto"/>
        <w:rPr>
          <w:rFonts w:eastAsia="Times New Roman" w:cstheme="minorHAnsi"/>
          <w:color w:val="000000"/>
          <w:sz w:val="28"/>
          <w:szCs w:val="28"/>
          <w:u w:val="single"/>
        </w:rPr>
      </w:pPr>
      <w:r>
        <w:rPr>
          <w:rFonts w:eastAsia="Times New Roman" w:cstheme="minorHAnsi"/>
          <w:color w:val="000000"/>
          <w:sz w:val="28"/>
          <w:szCs w:val="28"/>
          <w:u w:val="single"/>
        </w:rPr>
        <w:t xml:space="preserve">General </w:t>
      </w:r>
      <w:r w:rsidR="00E20BE9">
        <w:rPr>
          <w:rFonts w:eastAsia="Times New Roman" w:cstheme="minorHAnsi"/>
          <w:color w:val="000000"/>
          <w:sz w:val="28"/>
          <w:szCs w:val="28"/>
          <w:u w:val="single"/>
        </w:rPr>
        <w:t>Information</w:t>
      </w:r>
      <w:r>
        <w:rPr>
          <w:rFonts w:eastAsia="Times New Roman" w:cstheme="minorHAnsi"/>
          <w:color w:val="000000"/>
          <w:sz w:val="28"/>
          <w:szCs w:val="28"/>
          <w:u w:val="single"/>
        </w:rPr>
        <w:t xml:space="preserve"> &amp; </w:t>
      </w:r>
      <w:r w:rsidR="00E20BE9">
        <w:rPr>
          <w:rFonts w:eastAsia="Times New Roman" w:cstheme="minorHAnsi"/>
          <w:color w:val="000000"/>
          <w:sz w:val="28"/>
          <w:szCs w:val="28"/>
          <w:u w:val="single"/>
        </w:rPr>
        <w:t>Instructions to Get Started</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 xml:space="preserve">Do not—I repeat, do </w:t>
      </w:r>
      <w:r w:rsidRPr="00907035">
        <w:rPr>
          <w:rFonts w:eastAsia="Times New Roman" w:cstheme="minorHAnsi"/>
          <w:i/>
          <w:color w:val="000000"/>
          <w:sz w:val="20"/>
          <w:szCs w:val="20"/>
        </w:rPr>
        <w:t>not</w:t>
      </w:r>
      <w:r w:rsidRPr="00907035">
        <w:rPr>
          <w:rFonts w:eastAsia="Times New Roman" w:cstheme="minorHAnsi"/>
          <w:color w:val="000000"/>
          <w:sz w:val="20"/>
          <w:szCs w:val="20"/>
        </w:rPr>
        <w:t xml:space="preserve">—rush ahead and try to do your research on your own before you understand </w:t>
      </w:r>
      <w:r w:rsidRPr="00907035">
        <w:rPr>
          <w:rFonts w:eastAsia="Times New Roman" w:cstheme="minorHAnsi"/>
          <w:i/>
          <w:color w:val="000000"/>
          <w:sz w:val="20"/>
          <w:szCs w:val="20"/>
        </w:rPr>
        <w:t xml:space="preserve">very clearly </w:t>
      </w:r>
      <w:r w:rsidRPr="00907035">
        <w:rPr>
          <w:rFonts w:eastAsia="Times New Roman" w:cstheme="minorHAnsi"/>
          <w:color w:val="000000"/>
          <w:sz w:val="20"/>
          <w:szCs w:val="20"/>
        </w:rPr>
        <w:t xml:space="preserve">what the restrictions, limitations, and requirements are for your research (sources) for this project or before I have taken you to the computer lab and/or library to teach you the proper strategies to use and steps to follow when doing research.  I promise you that you will only waste your time and energy by surging ahead—everything I will teach you this unit is designed to make the process of researching and writing the research paper the most efficient, effective, and time- and energy-conserving as is humanly possible.  Research is my “thing”—my area of expertise—and after doing this stuff for over 16 years, I’ve learned a thing or two about doing the best research possible in the shortest amount of time possible </w:t>
      </w:r>
      <w:r w:rsidRPr="00907035">
        <w:rPr>
          <w:rFonts w:eastAsia="Times New Roman" w:cstheme="minorHAnsi"/>
          <w:i/>
          <w:color w:val="000000"/>
          <w:sz w:val="20"/>
          <w:szCs w:val="20"/>
        </w:rPr>
        <w:t xml:space="preserve">without </w:t>
      </w:r>
      <w:r w:rsidRPr="00907035">
        <w:rPr>
          <w:rFonts w:eastAsia="Times New Roman" w:cstheme="minorHAnsi"/>
          <w:color w:val="000000"/>
          <w:sz w:val="20"/>
          <w:szCs w:val="20"/>
        </w:rPr>
        <w:t xml:space="preserve">freaking out, getting overwhelmed, losing sleep, or otherwise killing myself to get the work done.  </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p>
    <w:p w:rsidR="007430AF"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 xml:space="preserve">For A2, you will simply be required to </w:t>
      </w:r>
      <w:r w:rsidRPr="00907035">
        <w:rPr>
          <w:rFonts w:eastAsia="Times New Roman" w:cstheme="minorHAnsi"/>
          <w:i/>
          <w:color w:val="000000"/>
          <w:sz w:val="20"/>
          <w:szCs w:val="20"/>
        </w:rPr>
        <w:t xml:space="preserve">do </w:t>
      </w:r>
      <w:r w:rsidRPr="00907035">
        <w:rPr>
          <w:rFonts w:eastAsia="Times New Roman" w:cstheme="minorHAnsi"/>
          <w:color w:val="000000"/>
          <w:sz w:val="20"/>
          <w:szCs w:val="20"/>
        </w:rPr>
        <w:t>your research</w:t>
      </w:r>
      <w:r w:rsidR="00337D5D" w:rsidRPr="00907035">
        <w:rPr>
          <w:rFonts w:eastAsia="Times New Roman" w:cstheme="minorHAnsi"/>
          <w:color w:val="000000"/>
          <w:sz w:val="20"/>
          <w:szCs w:val="20"/>
        </w:rPr>
        <w:t xml:space="preserve"> and then present </w:t>
      </w:r>
      <w:r w:rsidRPr="00907035">
        <w:rPr>
          <w:rFonts w:eastAsia="Times New Roman" w:cstheme="minorHAnsi"/>
          <w:color w:val="000000"/>
          <w:sz w:val="20"/>
          <w:szCs w:val="20"/>
        </w:rPr>
        <w:t>it to me in a semi-forma</w:t>
      </w:r>
      <w:r w:rsidR="00337D5D" w:rsidRPr="00907035">
        <w:rPr>
          <w:rFonts w:eastAsia="Times New Roman" w:cstheme="minorHAnsi"/>
          <w:color w:val="000000"/>
          <w:sz w:val="20"/>
          <w:szCs w:val="20"/>
        </w:rPr>
        <w:t xml:space="preserve">l, comprehensive manner.  </w:t>
      </w:r>
      <w:proofErr w:type="gramStart"/>
      <w:r w:rsidR="00337D5D" w:rsidRPr="00907035">
        <w:rPr>
          <w:rFonts w:eastAsia="Times New Roman" w:cstheme="minorHAnsi"/>
          <w:color w:val="000000"/>
          <w:sz w:val="20"/>
          <w:szCs w:val="20"/>
        </w:rPr>
        <w:t xml:space="preserve">This assignment is </w:t>
      </w:r>
      <w:r w:rsidRPr="00907035">
        <w:rPr>
          <w:rFonts w:eastAsia="Times New Roman" w:cstheme="minorHAnsi"/>
          <w:i/>
          <w:color w:val="000000"/>
          <w:sz w:val="20"/>
          <w:szCs w:val="20"/>
        </w:rPr>
        <w:t>worth a lot of points</w:t>
      </w:r>
      <w:r w:rsidRPr="00907035">
        <w:rPr>
          <w:rFonts w:eastAsia="Times New Roman" w:cstheme="minorHAnsi"/>
          <w:color w:val="000000"/>
          <w:sz w:val="20"/>
          <w:szCs w:val="20"/>
        </w:rPr>
        <w:t xml:space="preserve"> and each element of the assignment counts—so follow</w:t>
      </w:r>
      <w:proofErr w:type="gramEnd"/>
      <w:r w:rsidRPr="00907035">
        <w:rPr>
          <w:rFonts w:eastAsia="Times New Roman" w:cstheme="minorHAnsi"/>
          <w:color w:val="000000"/>
          <w:sz w:val="20"/>
          <w:szCs w:val="20"/>
        </w:rPr>
        <w:t xml:space="preserve"> directions carefully and double-check everything to make sure you’ve </w:t>
      </w:r>
      <w:r w:rsidR="007430AF" w:rsidRPr="00907035">
        <w:rPr>
          <w:rFonts w:eastAsia="Times New Roman" w:cstheme="minorHAnsi"/>
          <w:color w:val="000000"/>
          <w:sz w:val="20"/>
          <w:szCs w:val="20"/>
        </w:rPr>
        <w:t>done what you need to do</w:t>
      </w:r>
      <w:r w:rsidRPr="00907035">
        <w:rPr>
          <w:rFonts w:eastAsia="Times New Roman" w:cstheme="minorHAnsi"/>
          <w:color w:val="000000"/>
          <w:sz w:val="20"/>
          <w:szCs w:val="20"/>
        </w:rPr>
        <w:t>.  I have very little patience with</w:t>
      </w:r>
      <w:r w:rsidR="001B3AD3" w:rsidRPr="00907035">
        <w:rPr>
          <w:rFonts w:eastAsia="Times New Roman" w:cstheme="minorHAnsi"/>
          <w:color w:val="000000"/>
          <w:sz w:val="20"/>
          <w:szCs w:val="20"/>
        </w:rPr>
        <w:t xml:space="preserve"> those who overlook instructions that are clearly presented to them, so expect me to be strict about this.  </w:t>
      </w:r>
      <w:r w:rsidRPr="00907035">
        <w:rPr>
          <w:rFonts w:eastAsia="Times New Roman" w:cstheme="minorHAnsi"/>
          <w:color w:val="000000"/>
          <w:sz w:val="20"/>
          <w:szCs w:val="20"/>
        </w:rPr>
        <w:t>Research and documenting research accurately and responsibly is all about being meticulous and paying close attention to the details.  If you don’t learn to do this stuff rig</w:t>
      </w:r>
      <w:r w:rsidR="001B3AD3" w:rsidRPr="00907035">
        <w:rPr>
          <w:rFonts w:eastAsia="Times New Roman" w:cstheme="minorHAnsi"/>
          <w:color w:val="000000"/>
          <w:sz w:val="20"/>
          <w:szCs w:val="20"/>
        </w:rPr>
        <w:t xml:space="preserve">ht, you may pay for it enormously </w:t>
      </w:r>
      <w:r w:rsidRPr="00907035">
        <w:rPr>
          <w:rFonts w:eastAsia="Times New Roman" w:cstheme="minorHAnsi"/>
          <w:color w:val="000000"/>
          <w:sz w:val="20"/>
          <w:szCs w:val="20"/>
        </w:rPr>
        <w:t>later whe</w:t>
      </w:r>
      <w:r w:rsidR="007430AF" w:rsidRPr="00907035">
        <w:rPr>
          <w:rFonts w:eastAsia="Times New Roman" w:cstheme="minorHAnsi"/>
          <w:color w:val="000000"/>
          <w:sz w:val="20"/>
          <w:szCs w:val="20"/>
        </w:rPr>
        <w:t xml:space="preserve">n you plagiarize something unintentionally. </w:t>
      </w:r>
      <w:r w:rsidRPr="00907035">
        <w:rPr>
          <w:rFonts w:eastAsia="Times New Roman" w:cstheme="minorHAnsi"/>
          <w:color w:val="000000"/>
          <w:sz w:val="20"/>
          <w:szCs w:val="20"/>
        </w:rPr>
        <w:t>I’m really mean and strict and a huge pain in the b</w:t>
      </w:r>
      <w:r w:rsidR="007430AF" w:rsidRPr="00907035">
        <w:rPr>
          <w:rFonts w:eastAsia="Times New Roman" w:cstheme="minorHAnsi"/>
          <w:color w:val="000000"/>
          <w:sz w:val="20"/>
          <w:szCs w:val="20"/>
        </w:rPr>
        <w:t xml:space="preserve">utt when it comes to this </w:t>
      </w:r>
      <w:proofErr w:type="gramStart"/>
      <w:r w:rsidR="007430AF" w:rsidRPr="00907035">
        <w:rPr>
          <w:rFonts w:eastAsia="Times New Roman" w:cstheme="minorHAnsi"/>
          <w:color w:val="000000"/>
          <w:sz w:val="20"/>
          <w:szCs w:val="20"/>
        </w:rPr>
        <w:t>stuff,</w:t>
      </w:r>
      <w:proofErr w:type="gramEnd"/>
      <w:r w:rsidR="007430AF" w:rsidRPr="00907035">
        <w:rPr>
          <w:rFonts w:eastAsia="Times New Roman" w:cstheme="minorHAnsi"/>
          <w:color w:val="000000"/>
          <w:sz w:val="20"/>
          <w:szCs w:val="20"/>
        </w:rPr>
        <w:t xml:space="preserve"> and you might even hate me a little over the next few weeks.  But that’s okay with me as long as you learn this stuff and go on to write more and more successful research papers.  </w:t>
      </w:r>
    </w:p>
    <w:p w:rsidR="007430AF" w:rsidRPr="00907035" w:rsidRDefault="007430AF" w:rsidP="002330FE">
      <w:pPr>
        <w:autoSpaceDE w:val="0"/>
        <w:autoSpaceDN w:val="0"/>
        <w:adjustRightInd w:val="0"/>
        <w:snapToGrid w:val="0"/>
        <w:spacing w:after="0" w:line="240" w:lineRule="auto"/>
        <w:rPr>
          <w:rFonts w:eastAsia="Times New Roman" w:cstheme="minorHAnsi"/>
          <w:color w:val="000000"/>
          <w:sz w:val="20"/>
          <w:szCs w:val="20"/>
        </w:rPr>
      </w:pPr>
    </w:p>
    <w:p w:rsidR="002330FE" w:rsidRDefault="00907035" w:rsidP="002330FE">
      <w:pPr>
        <w:autoSpaceDE w:val="0"/>
        <w:autoSpaceDN w:val="0"/>
        <w:adjustRightInd w:val="0"/>
        <w:snapToGrid w:val="0"/>
        <w:spacing w:after="0" w:line="240" w:lineRule="auto"/>
        <w:rPr>
          <w:rFonts w:eastAsia="Times New Roman" w:cstheme="minorHAnsi"/>
          <w:color w:val="000000"/>
          <w:sz w:val="20"/>
          <w:szCs w:val="20"/>
        </w:rPr>
      </w:pPr>
      <w:r>
        <w:rPr>
          <w:rFonts w:eastAsia="Times New Roman" w:cstheme="minorHAnsi"/>
          <w:color w:val="000000"/>
          <w:sz w:val="20"/>
          <w:szCs w:val="20"/>
        </w:rPr>
        <w:t>When you do your research to find your sources, consider the following…</w:t>
      </w:r>
    </w:p>
    <w:p w:rsidR="00525B91" w:rsidRPr="00907035" w:rsidRDefault="00525B91" w:rsidP="002330FE">
      <w:pPr>
        <w:autoSpaceDE w:val="0"/>
        <w:autoSpaceDN w:val="0"/>
        <w:adjustRightInd w:val="0"/>
        <w:snapToGrid w:val="0"/>
        <w:spacing w:after="0" w:line="240" w:lineRule="auto"/>
        <w:rPr>
          <w:rFonts w:eastAsia="Times New Roman" w:cstheme="minorHAnsi"/>
          <w:color w:val="000000"/>
          <w:sz w:val="20"/>
          <w:szCs w:val="20"/>
        </w:rPr>
      </w:pPr>
    </w:p>
    <w:p w:rsidR="002330FE" w:rsidRPr="00907035" w:rsidRDefault="002330FE" w:rsidP="002330FE">
      <w:pPr>
        <w:pStyle w:val="ListParagraph"/>
        <w:numPr>
          <w:ilvl w:val="0"/>
          <w:numId w:val="4"/>
        </w:numPr>
        <w:autoSpaceDE w:val="0"/>
        <w:autoSpaceDN w:val="0"/>
        <w:adjustRightInd w:val="0"/>
        <w:snapToGrid w:val="0"/>
        <w:spacing w:after="0" w:line="240" w:lineRule="auto"/>
        <w:rPr>
          <w:rFonts w:eastAsia="Times New Roman" w:cstheme="minorHAnsi"/>
          <w:color w:val="000000"/>
          <w:sz w:val="20"/>
          <w:szCs w:val="20"/>
          <w:lang w:val="x-none"/>
        </w:rPr>
      </w:pPr>
      <w:r w:rsidRPr="00907035">
        <w:rPr>
          <w:rFonts w:eastAsia="Times New Roman" w:cstheme="minorHAnsi"/>
          <w:color w:val="000000"/>
          <w:sz w:val="20"/>
          <w:szCs w:val="20"/>
        </w:rPr>
        <w:t>Pay attention in class when we talk about research questions, key terms, and correct vocabulary—all of these will make doing your research infinitely easier and less stressful.  DO NOT SKIP THE PREPARATION WORK!</w:t>
      </w:r>
    </w:p>
    <w:p w:rsidR="00907035" w:rsidRPr="00907035" w:rsidRDefault="00907035" w:rsidP="002330FE">
      <w:pPr>
        <w:pStyle w:val="ListParagraph"/>
        <w:numPr>
          <w:ilvl w:val="0"/>
          <w:numId w:val="4"/>
        </w:numPr>
        <w:autoSpaceDE w:val="0"/>
        <w:autoSpaceDN w:val="0"/>
        <w:adjustRightInd w:val="0"/>
        <w:snapToGrid w:val="0"/>
        <w:spacing w:after="0" w:line="240" w:lineRule="auto"/>
        <w:rPr>
          <w:rFonts w:eastAsia="Times New Roman" w:cstheme="minorHAnsi"/>
          <w:color w:val="000000"/>
          <w:sz w:val="20"/>
          <w:szCs w:val="20"/>
          <w:lang w:val="x-none"/>
        </w:rPr>
      </w:pPr>
      <w:r>
        <w:rPr>
          <w:rFonts w:eastAsia="Times New Roman" w:cstheme="minorHAnsi"/>
          <w:color w:val="000000"/>
          <w:sz w:val="20"/>
          <w:szCs w:val="20"/>
        </w:rPr>
        <w:t xml:space="preserve">Look at the lists in this handout to make sure that all your sources are </w:t>
      </w:r>
      <w:r>
        <w:rPr>
          <w:rFonts w:eastAsia="Times New Roman" w:cstheme="minorHAnsi"/>
          <w:b/>
          <w:color w:val="000000"/>
          <w:sz w:val="20"/>
          <w:szCs w:val="20"/>
        </w:rPr>
        <w:t>acceptable and meet restrictions and requirements.</w:t>
      </w:r>
    </w:p>
    <w:p w:rsidR="00907035" w:rsidRDefault="007430AF" w:rsidP="00907035">
      <w:pPr>
        <w:pStyle w:val="ListParagraph"/>
        <w:numPr>
          <w:ilvl w:val="0"/>
          <w:numId w:val="4"/>
        </w:num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L</w:t>
      </w:r>
      <w:proofErr w:type="spellStart"/>
      <w:r w:rsidRPr="00907035">
        <w:rPr>
          <w:rFonts w:eastAsia="Times New Roman" w:cstheme="minorHAnsi"/>
          <w:color w:val="000000"/>
          <w:sz w:val="20"/>
          <w:szCs w:val="20"/>
          <w:lang w:val="x-none"/>
        </w:rPr>
        <w:t>ocate</w:t>
      </w:r>
      <w:proofErr w:type="spellEnd"/>
      <w:r w:rsidR="002330FE" w:rsidRPr="00907035">
        <w:rPr>
          <w:rFonts w:eastAsia="Times New Roman" w:cstheme="minorHAnsi"/>
          <w:color w:val="000000"/>
          <w:sz w:val="20"/>
          <w:szCs w:val="20"/>
          <w:lang w:val="x-none"/>
        </w:rPr>
        <w:t> </w:t>
      </w:r>
      <w:r w:rsidR="002330FE" w:rsidRPr="00907035">
        <w:rPr>
          <w:rFonts w:eastAsia="Times New Roman" w:cstheme="minorHAnsi"/>
          <w:b/>
          <w:color w:val="000000"/>
          <w:sz w:val="20"/>
          <w:szCs w:val="20"/>
          <w:lang w:val="x-none"/>
        </w:rPr>
        <w:t>approximately 3 times the </w:t>
      </w:r>
      <w:r w:rsidR="002330FE" w:rsidRPr="00907035">
        <w:rPr>
          <w:rFonts w:eastAsia="Times New Roman" w:cstheme="minorHAnsi"/>
          <w:b/>
          <w:color w:val="000000"/>
          <w:sz w:val="20"/>
          <w:szCs w:val="20"/>
        </w:rPr>
        <w:t>number</w:t>
      </w:r>
      <w:r w:rsidR="002330FE" w:rsidRPr="00907035">
        <w:rPr>
          <w:rFonts w:eastAsia="Times New Roman" w:cstheme="minorHAnsi"/>
          <w:b/>
          <w:color w:val="000000"/>
          <w:sz w:val="20"/>
          <w:szCs w:val="20"/>
          <w:lang w:val="x-none"/>
        </w:rPr>
        <w:t> of sources</w:t>
      </w:r>
      <w:r w:rsidR="002330FE" w:rsidRPr="00907035">
        <w:rPr>
          <w:rFonts w:eastAsia="Times New Roman" w:cstheme="minorHAnsi"/>
          <w:color w:val="000000"/>
          <w:sz w:val="20"/>
          <w:szCs w:val="20"/>
          <w:lang w:val="x-none"/>
        </w:rPr>
        <w:t> that you actually need for your paper.</w:t>
      </w:r>
      <w:r w:rsidR="002330FE" w:rsidRPr="00907035">
        <w:rPr>
          <w:rFonts w:eastAsia="Times New Roman" w:cstheme="minorHAnsi"/>
          <w:color w:val="000000"/>
          <w:sz w:val="20"/>
          <w:szCs w:val="20"/>
        </w:rPr>
        <w:t xml:space="preserve">  You must have a minimum of 5 sources and maximum of 8 for this paper—so that means you should </w:t>
      </w:r>
      <w:r w:rsidR="002330FE" w:rsidRPr="00907035">
        <w:rPr>
          <w:rFonts w:eastAsia="Times New Roman" w:cstheme="minorHAnsi"/>
          <w:b/>
          <w:color w:val="000000"/>
          <w:sz w:val="20"/>
          <w:szCs w:val="20"/>
        </w:rPr>
        <w:t xml:space="preserve">begin with about 15-24 sources. </w:t>
      </w:r>
      <w:r w:rsidR="00907035">
        <w:rPr>
          <w:rFonts w:eastAsia="Times New Roman" w:cstheme="minorHAnsi"/>
          <w:color w:val="000000"/>
          <w:sz w:val="20"/>
          <w:szCs w:val="20"/>
        </w:rPr>
        <w:t xml:space="preserve"> (Yes, I am serious.)</w:t>
      </w:r>
    </w:p>
    <w:p w:rsidR="00907035" w:rsidRDefault="00907035" w:rsidP="00907035">
      <w:pPr>
        <w:autoSpaceDE w:val="0"/>
        <w:autoSpaceDN w:val="0"/>
        <w:adjustRightInd w:val="0"/>
        <w:snapToGrid w:val="0"/>
        <w:spacing w:after="0" w:line="240" w:lineRule="auto"/>
        <w:rPr>
          <w:rFonts w:eastAsia="Times New Roman" w:cstheme="minorHAnsi"/>
          <w:color w:val="000000"/>
          <w:sz w:val="20"/>
          <w:szCs w:val="20"/>
        </w:rPr>
      </w:pPr>
    </w:p>
    <w:p w:rsidR="00503533" w:rsidRPr="00907035" w:rsidRDefault="002330FE" w:rsidP="00907035">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lang w:val="x-none"/>
        </w:rPr>
        <w:t>I have provided detailed instructions for choosing, copying, and submitting your sources below</w:t>
      </w:r>
      <w:r w:rsidRPr="00907035">
        <w:rPr>
          <w:rFonts w:eastAsia="Times New Roman" w:cstheme="minorHAnsi"/>
          <w:color w:val="000000"/>
          <w:sz w:val="20"/>
          <w:szCs w:val="20"/>
        </w:rPr>
        <w:t xml:space="preserve">, where I have also listed what kinds of sources are and are not appropriate and/or acceptable and what combinations of sources are and are not acceptable.  </w:t>
      </w:r>
      <w:r w:rsidRPr="00907035">
        <w:rPr>
          <w:rFonts w:eastAsia="Times New Roman" w:cstheme="minorHAnsi"/>
          <w:b/>
          <w:color w:val="FF0000"/>
          <w:sz w:val="20"/>
          <w:szCs w:val="20"/>
        </w:rPr>
        <w:t>If you do not follow these directions and adhere to the restrictions and requirements, you will get</w:t>
      </w:r>
      <w:r w:rsidR="00503533" w:rsidRPr="00907035">
        <w:rPr>
          <w:rFonts w:eastAsia="Times New Roman" w:cstheme="minorHAnsi"/>
          <w:b/>
          <w:color w:val="FF0000"/>
          <w:sz w:val="20"/>
          <w:szCs w:val="20"/>
        </w:rPr>
        <w:t xml:space="preserve"> a zero for each source </w:t>
      </w:r>
      <w:r w:rsidRPr="00907035">
        <w:rPr>
          <w:rFonts w:eastAsia="Times New Roman" w:cstheme="minorHAnsi"/>
          <w:b/>
          <w:color w:val="FF0000"/>
          <w:sz w:val="20"/>
          <w:szCs w:val="20"/>
        </w:rPr>
        <w:t>presented incorrectly or incompletely, is unacceptab</w:t>
      </w:r>
      <w:r w:rsidR="00503533" w:rsidRPr="00907035">
        <w:rPr>
          <w:rFonts w:eastAsia="Times New Roman" w:cstheme="minorHAnsi"/>
          <w:b/>
          <w:color w:val="FF0000"/>
          <w:sz w:val="20"/>
          <w:szCs w:val="20"/>
        </w:rPr>
        <w:t xml:space="preserve">le for this project, </w:t>
      </w:r>
      <w:r w:rsidRPr="00907035">
        <w:rPr>
          <w:rFonts w:eastAsia="Times New Roman" w:cstheme="minorHAnsi"/>
          <w:b/>
          <w:color w:val="FF0000"/>
          <w:sz w:val="20"/>
          <w:szCs w:val="20"/>
        </w:rPr>
        <w:t>is not copied</w:t>
      </w:r>
      <w:r w:rsidR="00503533" w:rsidRPr="00907035">
        <w:rPr>
          <w:rFonts w:eastAsia="Times New Roman" w:cstheme="minorHAnsi"/>
          <w:b/>
          <w:color w:val="FF0000"/>
          <w:sz w:val="20"/>
          <w:szCs w:val="20"/>
        </w:rPr>
        <w:t xml:space="preserve"> properly, is missing some or all citation information, and/or if you have fewer than the 6 minimum required sources.  </w:t>
      </w:r>
      <w:r w:rsidR="00503533" w:rsidRPr="00907035">
        <w:rPr>
          <w:rFonts w:eastAsia="Times New Roman" w:cstheme="minorHAnsi"/>
          <w:color w:val="000000"/>
          <w:sz w:val="20"/>
          <w:szCs w:val="20"/>
        </w:rPr>
        <w:t xml:space="preserve">I expect that you might make a few mistakes in your citation, but there is no excuse for not following the directions on this handout closely and carefully.  </w:t>
      </w:r>
    </w:p>
    <w:p w:rsidR="00503533" w:rsidRPr="00907035" w:rsidRDefault="00503533" w:rsidP="002330FE">
      <w:pPr>
        <w:autoSpaceDE w:val="0"/>
        <w:autoSpaceDN w:val="0"/>
        <w:adjustRightInd w:val="0"/>
        <w:snapToGrid w:val="0"/>
        <w:spacing w:after="0" w:line="240" w:lineRule="auto"/>
        <w:rPr>
          <w:rFonts w:eastAsia="Times New Roman" w:cstheme="minorHAnsi"/>
          <w:color w:val="000000"/>
          <w:sz w:val="20"/>
          <w:szCs w:val="20"/>
        </w:rPr>
      </w:pPr>
    </w:p>
    <w:p w:rsidR="002330FE" w:rsidRPr="00907035" w:rsidRDefault="002330FE" w:rsidP="002330FE">
      <w:pPr>
        <w:autoSpaceDE w:val="0"/>
        <w:autoSpaceDN w:val="0"/>
        <w:adjustRightInd w:val="0"/>
        <w:snapToGrid w:val="0"/>
        <w:spacing w:after="0" w:line="240" w:lineRule="auto"/>
        <w:rPr>
          <w:rFonts w:eastAsia="Times New Roman" w:cstheme="minorHAnsi"/>
          <w:b/>
          <w:color w:val="FF0000"/>
          <w:sz w:val="20"/>
          <w:szCs w:val="20"/>
        </w:rPr>
      </w:pPr>
      <w:r w:rsidRPr="00907035">
        <w:rPr>
          <w:rFonts w:eastAsia="Times New Roman" w:cstheme="minorHAnsi"/>
          <w:color w:val="000000"/>
          <w:sz w:val="20"/>
          <w:szCs w:val="20"/>
        </w:rPr>
        <w:t xml:space="preserve">On a final note, you may begin reading your sources right away, but </w:t>
      </w:r>
      <w:r w:rsidR="00503533" w:rsidRPr="00907035">
        <w:rPr>
          <w:rFonts w:eastAsia="Times New Roman" w:cstheme="minorHAnsi"/>
          <w:b/>
          <w:color w:val="FF0000"/>
          <w:sz w:val="20"/>
          <w:szCs w:val="20"/>
        </w:rPr>
        <w:t xml:space="preserve">do not begin writing until you get my approval.  </w:t>
      </w:r>
      <w:r w:rsidRPr="00907035">
        <w:rPr>
          <w:rFonts w:eastAsia="Times New Roman" w:cstheme="minorHAnsi"/>
          <w:color w:val="000000"/>
          <w:sz w:val="20"/>
          <w:szCs w:val="20"/>
        </w:rPr>
        <w:t>Depending on what you bring to me, you may be able to move on right away or you might have to do more research.</w:t>
      </w:r>
    </w:p>
    <w:p w:rsidR="00907035" w:rsidRDefault="00907035" w:rsidP="00525B91">
      <w:pPr>
        <w:autoSpaceDE w:val="0"/>
        <w:autoSpaceDN w:val="0"/>
        <w:adjustRightInd w:val="0"/>
        <w:snapToGrid w:val="0"/>
        <w:spacing w:after="0" w:line="240" w:lineRule="auto"/>
        <w:rPr>
          <w:rFonts w:eastAsia="Times New Roman" w:cstheme="minorHAnsi"/>
          <w:color w:val="000000"/>
          <w:sz w:val="20"/>
          <w:szCs w:val="20"/>
        </w:rPr>
      </w:pPr>
    </w:p>
    <w:p w:rsidR="00525B91" w:rsidRDefault="00525B91" w:rsidP="00525B91">
      <w:pPr>
        <w:autoSpaceDE w:val="0"/>
        <w:autoSpaceDN w:val="0"/>
        <w:adjustRightInd w:val="0"/>
        <w:snapToGrid w:val="0"/>
        <w:spacing w:after="0" w:line="240" w:lineRule="auto"/>
        <w:rPr>
          <w:rFonts w:eastAsia="Times New Roman" w:cstheme="minorHAnsi"/>
          <w:color w:val="000000"/>
          <w:sz w:val="20"/>
          <w:szCs w:val="20"/>
        </w:rPr>
      </w:pPr>
    </w:p>
    <w:p w:rsidR="00525B91" w:rsidRPr="00525B91" w:rsidRDefault="00525B91" w:rsidP="00525B91">
      <w:pPr>
        <w:autoSpaceDE w:val="0"/>
        <w:autoSpaceDN w:val="0"/>
        <w:adjustRightInd w:val="0"/>
        <w:snapToGrid w:val="0"/>
        <w:spacing w:after="0" w:line="240" w:lineRule="auto"/>
        <w:rPr>
          <w:rFonts w:eastAsia="Times New Roman" w:cstheme="minorHAnsi"/>
          <w:color w:val="000000"/>
          <w:sz w:val="28"/>
          <w:szCs w:val="28"/>
        </w:rPr>
      </w:pPr>
      <w:r w:rsidRPr="00525B91">
        <w:rPr>
          <w:rFonts w:eastAsia="Times New Roman" w:cstheme="minorHAnsi"/>
          <w:color w:val="000000"/>
          <w:sz w:val="28"/>
          <w:szCs w:val="28"/>
          <w:u w:val="single"/>
        </w:rPr>
        <w:t>Specific Requirements of Research Paper Portfolio</w:t>
      </w:r>
    </w:p>
    <w:p w:rsidR="00525B91" w:rsidRPr="00525B91" w:rsidRDefault="00525B91" w:rsidP="00525B91">
      <w:pPr>
        <w:autoSpaceDE w:val="0"/>
        <w:autoSpaceDN w:val="0"/>
        <w:adjustRightInd w:val="0"/>
        <w:snapToGrid w:val="0"/>
        <w:spacing w:after="0" w:line="240" w:lineRule="auto"/>
        <w:rPr>
          <w:rFonts w:eastAsia="Times New Roman" w:cstheme="minorHAnsi"/>
          <w:color w:val="000000"/>
          <w:sz w:val="20"/>
          <w:szCs w:val="20"/>
        </w:rPr>
      </w:pPr>
      <w:r w:rsidRPr="00525B91">
        <w:rPr>
          <w:rFonts w:eastAsia="Times New Roman" w:cstheme="minorHAnsi"/>
          <w:color w:val="000000"/>
          <w:sz w:val="20"/>
          <w:szCs w:val="20"/>
        </w:rPr>
        <w:t xml:space="preserve">Your research paper will be 4-5 pages long, formatted correctly according the guidelines in the syllabus – double-space, one-inch margins, etc.  Include a complete and accurate Works Cited page (bibliography) at the end of your paper (no, this does not count as one of the 4-5 required pages).  When you hand in your final draft and portfolio, you will submit a copy of </w:t>
      </w:r>
      <w:r w:rsidRPr="00525B91">
        <w:rPr>
          <w:rFonts w:eastAsia="Times New Roman" w:cstheme="minorHAnsi"/>
          <w:color w:val="000000"/>
          <w:sz w:val="20"/>
          <w:szCs w:val="20"/>
          <w:u w:val="single"/>
        </w:rPr>
        <w:t>every source used/cited in your paper</w:t>
      </w:r>
      <w:r w:rsidRPr="00525B91">
        <w:rPr>
          <w:rFonts w:eastAsia="Times New Roman" w:cstheme="minorHAnsi"/>
          <w:color w:val="000000"/>
          <w:sz w:val="20"/>
          <w:szCs w:val="20"/>
        </w:rPr>
        <w:t xml:space="preserve">, with all information and quoted text clearly highlighted and/or underlined.  (This is so I can check to make sure you are citing correctly.)  Because you will hand in your sources with your final draft, you need to make sure you make copies of and/or print copies of each of your sources.   See the lists below to learn about which sources are appropriate and how to prepare acceptable copies of each one.  </w:t>
      </w:r>
    </w:p>
    <w:p w:rsidR="00525B91" w:rsidRPr="00525B91" w:rsidRDefault="00525B91" w:rsidP="00525B91">
      <w:pPr>
        <w:autoSpaceDE w:val="0"/>
        <w:autoSpaceDN w:val="0"/>
        <w:adjustRightInd w:val="0"/>
        <w:snapToGrid w:val="0"/>
        <w:spacing w:after="0" w:line="240" w:lineRule="auto"/>
        <w:rPr>
          <w:rFonts w:eastAsia="Times New Roman" w:cstheme="minorHAnsi"/>
          <w:color w:val="000000"/>
          <w:sz w:val="20"/>
          <w:szCs w:val="20"/>
        </w:rPr>
      </w:pPr>
    </w:p>
    <w:p w:rsidR="00525B91" w:rsidRDefault="00525B91">
      <w:pPr>
        <w:rPr>
          <w:rFonts w:eastAsia="Times New Roman" w:cstheme="minorHAnsi"/>
          <w:color w:val="000000"/>
          <w:sz w:val="28"/>
          <w:szCs w:val="28"/>
          <w:u w:val="single"/>
        </w:rPr>
      </w:pPr>
      <w:r>
        <w:rPr>
          <w:rFonts w:eastAsia="Times New Roman" w:cstheme="minorHAnsi"/>
          <w:color w:val="000000"/>
          <w:sz w:val="28"/>
          <w:szCs w:val="28"/>
          <w:u w:val="single"/>
        </w:rPr>
        <w:br w:type="page"/>
      </w:r>
    </w:p>
    <w:p w:rsidR="009063C0" w:rsidRPr="00C44D29" w:rsidRDefault="00151AFA" w:rsidP="009063C0">
      <w:pPr>
        <w:autoSpaceDE w:val="0"/>
        <w:autoSpaceDN w:val="0"/>
        <w:adjustRightInd w:val="0"/>
        <w:snapToGrid w:val="0"/>
        <w:spacing w:after="0" w:line="240" w:lineRule="auto"/>
        <w:rPr>
          <w:rFonts w:eastAsia="Times New Roman" w:cstheme="minorHAnsi"/>
          <w:color w:val="000000"/>
          <w:sz w:val="28"/>
          <w:szCs w:val="28"/>
          <w:u w:val="single"/>
        </w:rPr>
      </w:pPr>
      <w:r>
        <w:rPr>
          <w:rFonts w:eastAsia="Times New Roman" w:cstheme="minorHAnsi"/>
          <w:color w:val="000000"/>
          <w:sz w:val="28"/>
          <w:szCs w:val="28"/>
          <w:u w:val="single"/>
        </w:rPr>
        <w:lastRenderedPageBreak/>
        <w:t>Critical Definitions &amp;</w:t>
      </w:r>
      <w:r w:rsidR="00E20BE9">
        <w:rPr>
          <w:rFonts w:eastAsia="Times New Roman" w:cstheme="minorHAnsi"/>
          <w:color w:val="000000"/>
          <w:sz w:val="28"/>
          <w:szCs w:val="28"/>
          <w:u w:val="single"/>
        </w:rPr>
        <w:t xml:space="preserve"> Clarifications</w:t>
      </w:r>
    </w:p>
    <w:p w:rsidR="009063C0" w:rsidRPr="00907035" w:rsidRDefault="00A27EFD" w:rsidP="009063C0">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b/>
          <w:i/>
          <w:color w:val="000000"/>
          <w:sz w:val="20"/>
          <w:szCs w:val="20"/>
        </w:rPr>
        <w:t xml:space="preserve">Major (Required) Source: </w:t>
      </w:r>
      <w:r w:rsidRPr="00907035">
        <w:rPr>
          <w:rFonts w:eastAsia="Times New Roman" w:cstheme="minorHAnsi"/>
          <w:color w:val="000000"/>
          <w:sz w:val="20"/>
          <w:szCs w:val="20"/>
        </w:rPr>
        <w:t xml:space="preserve">These are listed below under </w:t>
      </w:r>
      <w:r w:rsidRPr="00907035">
        <w:rPr>
          <w:rFonts w:eastAsia="Times New Roman" w:cstheme="minorHAnsi"/>
          <w:color w:val="000000"/>
          <w:sz w:val="20"/>
          <w:szCs w:val="20"/>
          <w:u w:val="single"/>
        </w:rPr>
        <w:t>acceptable sources.</w:t>
      </w:r>
      <w:r w:rsidRPr="00907035">
        <w:rPr>
          <w:rFonts w:eastAsia="Times New Roman" w:cstheme="minorHAnsi"/>
          <w:color w:val="000000"/>
          <w:sz w:val="20"/>
          <w:szCs w:val="20"/>
        </w:rPr>
        <w:t xml:space="preserve">  Your 5-8 required sources must ALL be acceptable ones.  </w:t>
      </w:r>
    </w:p>
    <w:p w:rsidR="006B036D" w:rsidRPr="00907035" w:rsidRDefault="006B036D" w:rsidP="009063C0">
      <w:pPr>
        <w:autoSpaceDE w:val="0"/>
        <w:autoSpaceDN w:val="0"/>
        <w:adjustRightInd w:val="0"/>
        <w:snapToGrid w:val="0"/>
        <w:spacing w:after="0" w:line="240" w:lineRule="auto"/>
        <w:rPr>
          <w:rFonts w:eastAsia="Times New Roman" w:cstheme="minorHAnsi"/>
          <w:b/>
          <w:i/>
          <w:color w:val="000000"/>
          <w:sz w:val="20"/>
          <w:szCs w:val="20"/>
        </w:rPr>
      </w:pPr>
    </w:p>
    <w:p w:rsidR="009063C0" w:rsidRPr="00907035" w:rsidRDefault="009063C0" w:rsidP="009063C0">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b/>
          <w:i/>
          <w:color w:val="000000"/>
          <w:sz w:val="20"/>
          <w:szCs w:val="20"/>
        </w:rPr>
        <w:t xml:space="preserve">Reference Source: </w:t>
      </w:r>
      <w:r w:rsidR="00BC2D2B" w:rsidRPr="00907035">
        <w:rPr>
          <w:rFonts w:eastAsia="Times New Roman" w:cstheme="minorHAnsi"/>
          <w:color w:val="000000"/>
          <w:sz w:val="20"/>
          <w:szCs w:val="20"/>
        </w:rPr>
        <w:t xml:space="preserve">Reference sources have a little information about a wide range of topic or things—just the basic stuff.  Reference sources include dictionaries, thesauruses, and encyclopedias.  </w:t>
      </w:r>
      <w:r w:rsidRPr="00907035">
        <w:rPr>
          <w:rFonts w:eastAsia="Times New Roman" w:cstheme="minorHAnsi"/>
          <w:color w:val="000000"/>
          <w:sz w:val="20"/>
          <w:szCs w:val="20"/>
        </w:rPr>
        <w:t>You may use r</w:t>
      </w:r>
      <w:r w:rsidR="00A457BD" w:rsidRPr="00907035">
        <w:rPr>
          <w:rFonts w:eastAsia="Times New Roman" w:cstheme="minorHAnsi"/>
          <w:color w:val="000000"/>
          <w:sz w:val="20"/>
          <w:szCs w:val="20"/>
        </w:rPr>
        <w:t xml:space="preserve">eference source articles </w:t>
      </w:r>
      <w:r w:rsidRPr="00907035">
        <w:rPr>
          <w:rFonts w:eastAsia="Times New Roman" w:cstheme="minorHAnsi"/>
          <w:color w:val="000000"/>
          <w:sz w:val="20"/>
          <w:szCs w:val="20"/>
        </w:rPr>
        <w:t>in your paper</w:t>
      </w:r>
      <w:r w:rsidR="00A457BD" w:rsidRPr="00907035">
        <w:rPr>
          <w:rFonts w:eastAsia="Times New Roman" w:cstheme="minorHAnsi"/>
          <w:color w:val="000000"/>
          <w:sz w:val="20"/>
          <w:szCs w:val="20"/>
        </w:rPr>
        <w:t xml:space="preserve"> but these</w:t>
      </w:r>
      <w:r w:rsidRPr="00907035">
        <w:rPr>
          <w:rFonts w:eastAsia="Times New Roman" w:cstheme="minorHAnsi"/>
          <w:color w:val="000000"/>
          <w:sz w:val="20"/>
          <w:szCs w:val="20"/>
        </w:rPr>
        <w:t xml:space="preserve"> do NOT count among your</w:t>
      </w:r>
      <w:r w:rsidR="00A457BD" w:rsidRPr="00907035">
        <w:rPr>
          <w:rFonts w:eastAsia="Times New Roman" w:cstheme="minorHAnsi"/>
          <w:color w:val="000000"/>
          <w:sz w:val="20"/>
          <w:szCs w:val="20"/>
        </w:rPr>
        <w:t xml:space="preserve"> 5-8 required (major) sources.  Major sources are identified on the list of </w:t>
      </w:r>
      <w:r w:rsidR="00A457BD" w:rsidRPr="00907035">
        <w:rPr>
          <w:rFonts w:eastAsia="Times New Roman" w:cstheme="minorHAnsi"/>
          <w:color w:val="000000"/>
          <w:sz w:val="20"/>
          <w:szCs w:val="20"/>
          <w:u w:val="single"/>
        </w:rPr>
        <w:t>acceptable sources</w:t>
      </w:r>
      <w:r w:rsidR="00A457BD" w:rsidRPr="00907035">
        <w:rPr>
          <w:rFonts w:eastAsia="Times New Roman" w:cstheme="minorHAnsi"/>
          <w:color w:val="000000"/>
          <w:sz w:val="20"/>
          <w:szCs w:val="20"/>
        </w:rPr>
        <w:t xml:space="preserve"> below.  </w:t>
      </w:r>
    </w:p>
    <w:p w:rsidR="006B036D" w:rsidRPr="00907035" w:rsidRDefault="006B036D" w:rsidP="009063C0">
      <w:pPr>
        <w:autoSpaceDE w:val="0"/>
        <w:autoSpaceDN w:val="0"/>
        <w:adjustRightInd w:val="0"/>
        <w:snapToGrid w:val="0"/>
        <w:spacing w:after="0" w:line="240" w:lineRule="auto"/>
        <w:rPr>
          <w:rFonts w:eastAsia="Times New Roman" w:cstheme="minorHAnsi"/>
          <w:b/>
          <w:i/>
          <w:color w:val="000000"/>
          <w:sz w:val="20"/>
          <w:szCs w:val="20"/>
        </w:rPr>
      </w:pPr>
    </w:p>
    <w:p w:rsidR="009063C0" w:rsidRPr="00907035" w:rsidRDefault="009063C0" w:rsidP="009063C0">
      <w:pPr>
        <w:autoSpaceDE w:val="0"/>
        <w:autoSpaceDN w:val="0"/>
        <w:adjustRightInd w:val="0"/>
        <w:snapToGrid w:val="0"/>
        <w:spacing w:after="0" w:line="240" w:lineRule="auto"/>
        <w:rPr>
          <w:rFonts w:eastAsia="Times New Roman" w:cstheme="minorHAnsi"/>
          <w:b/>
          <w:color w:val="000000"/>
          <w:sz w:val="20"/>
          <w:szCs w:val="20"/>
        </w:rPr>
      </w:pPr>
      <w:r w:rsidRPr="00907035">
        <w:rPr>
          <w:rFonts w:eastAsia="Times New Roman" w:cstheme="minorHAnsi"/>
          <w:b/>
          <w:i/>
          <w:color w:val="000000"/>
          <w:sz w:val="20"/>
          <w:szCs w:val="20"/>
        </w:rPr>
        <w:t>Open Web Source</w:t>
      </w:r>
      <w:r w:rsidR="00AC559D" w:rsidRPr="00907035">
        <w:rPr>
          <w:rFonts w:eastAsia="Times New Roman" w:cstheme="minorHAnsi"/>
          <w:b/>
          <w:i/>
          <w:color w:val="000000"/>
          <w:sz w:val="20"/>
          <w:szCs w:val="20"/>
        </w:rPr>
        <w:t xml:space="preserve">: </w:t>
      </w:r>
      <w:r w:rsidR="00AC559D" w:rsidRPr="00907035">
        <w:rPr>
          <w:rFonts w:eastAsia="Times New Roman" w:cstheme="minorHAnsi"/>
          <w:color w:val="000000"/>
          <w:sz w:val="20"/>
          <w:szCs w:val="20"/>
        </w:rPr>
        <w:t>These</w:t>
      </w:r>
      <w:r w:rsidRPr="00907035">
        <w:rPr>
          <w:rFonts w:eastAsia="Times New Roman" w:cstheme="minorHAnsi"/>
          <w:b/>
          <w:i/>
          <w:color w:val="000000"/>
          <w:sz w:val="20"/>
          <w:szCs w:val="20"/>
        </w:rPr>
        <w:t xml:space="preserve"> </w:t>
      </w:r>
      <w:r w:rsidRPr="00907035">
        <w:rPr>
          <w:rFonts w:eastAsia="Times New Roman" w:cstheme="minorHAnsi"/>
          <w:color w:val="000000"/>
          <w:sz w:val="20"/>
          <w:szCs w:val="20"/>
        </w:rPr>
        <w:t xml:space="preserve">include ONLY the websites and pages you can find by using </w:t>
      </w:r>
      <w:r w:rsidR="00AC559D" w:rsidRPr="00907035">
        <w:rPr>
          <w:rFonts w:eastAsia="Times New Roman" w:cstheme="minorHAnsi"/>
          <w:color w:val="000000"/>
          <w:sz w:val="20"/>
          <w:szCs w:val="20"/>
        </w:rPr>
        <w:t>a search engine or directory</w:t>
      </w:r>
      <w:r w:rsidRPr="00907035">
        <w:rPr>
          <w:rFonts w:eastAsia="Times New Roman" w:cstheme="minorHAnsi"/>
          <w:color w:val="000000"/>
          <w:sz w:val="20"/>
          <w:szCs w:val="20"/>
        </w:rPr>
        <w:t xml:space="preserve"> that everyone who has access to the Internet can also use for free.</w:t>
      </w:r>
      <w:r w:rsidRPr="00907035">
        <w:rPr>
          <w:rFonts w:eastAsia="Times New Roman" w:cstheme="minorHAnsi"/>
          <w:b/>
          <w:i/>
          <w:color w:val="000000"/>
          <w:sz w:val="20"/>
          <w:szCs w:val="20"/>
        </w:rPr>
        <w:t xml:space="preserve"> </w:t>
      </w:r>
      <w:r w:rsidRPr="00907035">
        <w:rPr>
          <w:rFonts w:eastAsia="Times New Roman" w:cstheme="minorHAnsi"/>
          <w:color w:val="000000"/>
          <w:sz w:val="20"/>
          <w:szCs w:val="20"/>
        </w:rPr>
        <w:t xml:space="preserve"> </w:t>
      </w:r>
      <w:r w:rsidRPr="00907035">
        <w:rPr>
          <w:rFonts w:eastAsia="Times New Roman" w:cstheme="minorHAnsi"/>
          <w:color w:val="000000"/>
          <w:sz w:val="20"/>
          <w:szCs w:val="20"/>
          <w:u w:val="single"/>
        </w:rPr>
        <w:t>Anything you find through the MSU Libraries website and in the article databases MSU subscribes to are NOT open web sources</w:t>
      </w:r>
      <w:r w:rsidRPr="00907035">
        <w:rPr>
          <w:rFonts w:eastAsia="Times New Roman" w:cstheme="minorHAnsi"/>
          <w:color w:val="000000"/>
          <w:sz w:val="20"/>
          <w:szCs w:val="20"/>
        </w:rPr>
        <w:t xml:space="preserve"> because they are not “open” to everyone—they are only open to current MSU students, whose tuition dollars pay for their access to these databases.  </w:t>
      </w:r>
      <w:r w:rsidRPr="00907035">
        <w:rPr>
          <w:rFonts w:eastAsia="Times New Roman" w:cstheme="minorHAnsi"/>
          <w:b/>
          <w:color w:val="000000"/>
          <w:sz w:val="20"/>
          <w:szCs w:val="20"/>
        </w:rPr>
        <w:t xml:space="preserve">What you find using </w:t>
      </w:r>
      <w:r w:rsidRPr="00907035">
        <w:rPr>
          <w:rFonts w:eastAsia="Times New Roman" w:cstheme="minorHAnsi"/>
          <w:b/>
          <w:i/>
          <w:color w:val="000000"/>
          <w:sz w:val="20"/>
          <w:szCs w:val="20"/>
        </w:rPr>
        <w:t xml:space="preserve">Google </w:t>
      </w:r>
      <w:r w:rsidRPr="00907035">
        <w:rPr>
          <w:rFonts w:eastAsia="Times New Roman" w:cstheme="minorHAnsi"/>
          <w:b/>
          <w:color w:val="000000"/>
          <w:sz w:val="20"/>
          <w:szCs w:val="20"/>
        </w:rPr>
        <w:t xml:space="preserve">or </w:t>
      </w:r>
      <w:r w:rsidRPr="00907035">
        <w:rPr>
          <w:rFonts w:eastAsia="Times New Roman" w:cstheme="minorHAnsi"/>
          <w:b/>
          <w:i/>
          <w:color w:val="000000"/>
          <w:sz w:val="20"/>
          <w:szCs w:val="20"/>
        </w:rPr>
        <w:t>Yahoo!</w:t>
      </w:r>
      <w:r w:rsidRPr="00907035">
        <w:rPr>
          <w:rFonts w:eastAsia="Times New Roman" w:cstheme="minorHAnsi"/>
          <w:b/>
          <w:color w:val="000000"/>
          <w:sz w:val="20"/>
          <w:szCs w:val="20"/>
        </w:rPr>
        <w:t xml:space="preserve">, for example, ARE open web sources because their use and access to search results is free and available to everyone.  </w:t>
      </w:r>
    </w:p>
    <w:p w:rsidR="00AC559D" w:rsidRPr="00907035" w:rsidRDefault="00AC559D" w:rsidP="00AC559D">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b/>
          <w:i/>
          <w:color w:val="000000"/>
          <w:sz w:val="20"/>
          <w:szCs w:val="20"/>
        </w:rPr>
        <w:t>Print Source:</w:t>
      </w:r>
      <w:r w:rsidRPr="00907035">
        <w:rPr>
          <w:rFonts w:eastAsia="Times New Roman" w:cstheme="minorHAnsi"/>
          <w:b/>
          <w:color w:val="000000"/>
          <w:sz w:val="20"/>
          <w:szCs w:val="20"/>
        </w:rPr>
        <w:t xml:space="preserve"> </w:t>
      </w:r>
      <w:r w:rsidRPr="00907035">
        <w:rPr>
          <w:rFonts w:eastAsia="Times New Roman" w:cstheme="minorHAnsi"/>
          <w:color w:val="000000"/>
          <w:sz w:val="20"/>
          <w:szCs w:val="20"/>
        </w:rPr>
        <w:t xml:space="preserve">Most often these sources do NOT actually appear in print or we can’t find them in their print forms because libraries generally subscribe to online databases of articles from print sources that have been scanned and digitized rather than buying the paper copies.  </w:t>
      </w:r>
      <w:r w:rsidRPr="00907035">
        <w:rPr>
          <w:rFonts w:eastAsia="Times New Roman" w:cstheme="minorHAnsi"/>
          <w:b/>
          <w:color w:val="000000"/>
          <w:sz w:val="20"/>
          <w:szCs w:val="20"/>
        </w:rPr>
        <w:t xml:space="preserve">Anything you do NOT find on the OPEN WEB using a search engine that anyone could use like </w:t>
      </w:r>
      <w:r w:rsidRPr="00907035">
        <w:rPr>
          <w:rFonts w:eastAsia="Times New Roman" w:cstheme="minorHAnsi"/>
          <w:b/>
          <w:i/>
          <w:color w:val="000000"/>
          <w:sz w:val="20"/>
          <w:szCs w:val="20"/>
        </w:rPr>
        <w:t>Google is probably a “PRINT”</w:t>
      </w:r>
      <w:r w:rsidR="007228D1" w:rsidRPr="00907035">
        <w:rPr>
          <w:rFonts w:eastAsia="Times New Roman" w:cstheme="minorHAnsi"/>
          <w:b/>
          <w:i/>
          <w:color w:val="000000"/>
          <w:sz w:val="20"/>
          <w:szCs w:val="20"/>
        </w:rPr>
        <w:t xml:space="preserve"> source</w:t>
      </w:r>
      <w:r w:rsidR="007228D1" w:rsidRPr="00907035">
        <w:rPr>
          <w:rFonts w:eastAsia="Times New Roman" w:cstheme="minorHAnsi"/>
          <w:color w:val="000000"/>
          <w:sz w:val="20"/>
          <w:szCs w:val="20"/>
        </w:rPr>
        <w:t>.</w:t>
      </w:r>
      <w:r w:rsidRPr="00907035">
        <w:rPr>
          <w:rFonts w:eastAsia="Times New Roman" w:cstheme="minorHAnsi"/>
          <w:b/>
          <w:i/>
          <w:color w:val="000000"/>
          <w:sz w:val="20"/>
          <w:szCs w:val="20"/>
        </w:rPr>
        <w:t xml:space="preserve"> </w:t>
      </w:r>
      <w:r w:rsidRPr="00907035">
        <w:rPr>
          <w:rFonts w:eastAsia="Times New Roman" w:cstheme="minorHAnsi"/>
          <w:color w:val="000000"/>
          <w:sz w:val="20"/>
          <w:szCs w:val="20"/>
        </w:rPr>
        <w:t>Examples include books, e-books, articles in any periodical, published interviews, and journals that exist only online (you ha</w:t>
      </w:r>
      <w:r w:rsidR="007228D1" w:rsidRPr="00907035">
        <w:rPr>
          <w:rFonts w:eastAsia="Times New Roman" w:cstheme="minorHAnsi"/>
          <w:color w:val="000000"/>
          <w:sz w:val="20"/>
          <w:szCs w:val="20"/>
        </w:rPr>
        <w:t xml:space="preserve">ve to pay for access to them).  </w:t>
      </w:r>
      <w:r w:rsidRPr="00907035">
        <w:rPr>
          <w:rFonts w:eastAsia="Times New Roman" w:cstheme="minorHAnsi"/>
          <w:color w:val="000000"/>
          <w:sz w:val="20"/>
          <w:szCs w:val="20"/>
        </w:rPr>
        <w:t xml:space="preserve">The only sources that are “web” sources are the </w:t>
      </w:r>
      <w:r w:rsidRPr="00907035">
        <w:rPr>
          <w:rFonts w:eastAsia="Times New Roman" w:cstheme="minorHAnsi"/>
          <w:i/>
          <w:color w:val="000000"/>
          <w:sz w:val="20"/>
          <w:szCs w:val="20"/>
        </w:rPr>
        <w:t xml:space="preserve">open web sources </w:t>
      </w:r>
      <w:r w:rsidRPr="00907035">
        <w:rPr>
          <w:rFonts w:eastAsia="Times New Roman" w:cstheme="minorHAnsi"/>
          <w:color w:val="000000"/>
          <w:sz w:val="20"/>
          <w:szCs w:val="20"/>
        </w:rPr>
        <w:t xml:space="preserve">that I described above—only the stuff you can find using a common search engine or directory.  </w:t>
      </w:r>
    </w:p>
    <w:p w:rsidR="006B036D" w:rsidRPr="00907035" w:rsidRDefault="006B036D" w:rsidP="00AC559D">
      <w:pPr>
        <w:autoSpaceDE w:val="0"/>
        <w:autoSpaceDN w:val="0"/>
        <w:adjustRightInd w:val="0"/>
        <w:snapToGrid w:val="0"/>
        <w:spacing w:after="0" w:line="240" w:lineRule="auto"/>
        <w:rPr>
          <w:rFonts w:eastAsia="Times New Roman" w:cstheme="minorHAnsi"/>
          <w:b/>
          <w:i/>
          <w:color w:val="000000"/>
          <w:sz w:val="20"/>
          <w:szCs w:val="20"/>
        </w:rPr>
      </w:pPr>
    </w:p>
    <w:p w:rsidR="007228D1" w:rsidRPr="00907035" w:rsidRDefault="007228D1" w:rsidP="00AC559D">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b/>
          <w:i/>
          <w:color w:val="000000"/>
          <w:sz w:val="20"/>
          <w:szCs w:val="20"/>
        </w:rPr>
        <w:t xml:space="preserve">Media Source: </w:t>
      </w:r>
      <w:r w:rsidRPr="00907035">
        <w:rPr>
          <w:rFonts w:eastAsia="Times New Roman" w:cstheme="minorHAnsi"/>
          <w:color w:val="000000"/>
          <w:sz w:val="20"/>
          <w:szCs w:val="20"/>
        </w:rPr>
        <w:t xml:space="preserve">These sources are </w:t>
      </w:r>
      <w:r w:rsidRPr="00907035">
        <w:rPr>
          <w:rFonts w:eastAsia="Times New Roman" w:cstheme="minorHAnsi"/>
          <w:b/>
          <w:color w:val="000000"/>
          <w:sz w:val="20"/>
          <w:szCs w:val="20"/>
        </w:rPr>
        <w:t>ones you don’t print and read but instead</w:t>
      </w:r>
      <w:r w:rsidRPr="00907035">
        <w:rPr>
          <w:rFonts w:eastAsia="Times New Roman" w:cstheme="minorHAnsi"/>
          <w:color w:val="000000"/>
          <w:sz w:val="20"/>
          <w:szCs w:val="20"/>
        </w:rPr>
        <w:t xml:space="preserve"> </w:t>
      </w:r>
      <w:r w:rsidRPr="00907035">
        <w:rPr>
          <w:rFonts w:eastAsia="Times New Roman" w:cstheme="minorHAnsi"/>
          <w:b/>
          <w:color w:val="000000"/>
          <w:sz w:val="20"/>
          <w:szCs w:val="20"/>
        </w:rPr>
        <w:t>listen to or watch</w:t>
      </w:r>
      <w:r w:rsidRPr="00907035">
        <w:rPr>
          <w:rFonts w:eastAsia="Times New Roman" w:cstheme="minorHAnsi"/>
          <w:color w:val="000000"/>
          <w:sz w:val="20"/>
          <w:szCs w:val="20"/>
        </w:rPr>
        <w:t xml:space="preserve">.  Media sources include things like CDs, CD-ROMs, DVDs, podcasts, and other audio and video sources.  </w:t>
      </w:r>
    </w:p>
    <w:p w:rsidR="006B036D" w:rsidRPr="00907035" w:rsidRDefault="006B036D" w:rsidP="00AC559D">
      <w:pPr>
        <w:autoSpaceDE w:val="0"/>
        <w:autoSpaceDN w:val="0"/>
        <w:adjustRightInd w:val="0"/>
        <w:snapToGrid w:val="0"/>
        <w:spacing w:after="0" w:line="240" w:lineRule="auto"/>
        <w:rPr>
          <w:rFonts w:eastAsia="Times New Roman" w:cstheme="minorHAnsi"/>
          <w:b/>
          <w:i/>
          <w:color w:val="000000"/>
          <w:sz w:val="20"/>
          <w:szCs w:val="20"/>
        </w:rPr>
      </w:pPr>
    </w:p>
    <w:p w:rsidR="007228D1" w:rsidRPr="00907035" w:rsidRDefault="007228D1" w:rsidP="00AC559D">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b/>
          <w:i/>
          <w:color w:val="000000"/>
          <w:sz w:val="20"/>
          <w:szCs w:val="20"/>
        </w:rPr>
        <w:t xml:space="preserve">Field/Primary Source: </w:t>
      </w:r>
      <w:r w:rsidRPr="00907035">
        <w:rPr>
          <w:rFonts w:eastAsia="Times New Roman" w:cstheme="minorHAnsi"/>
          <w:color w:val="000000"/>
          <w:sz w:val="20"/>
          <w:szCs w:val="20"/>
        </w:rPr>
        <w:t xml:space="preserve">These sources you can’t find in the library or online at all.  That’s because it is YOU who generates the data.  Primary or field research includes things like lab experiments, surveys, interviews, observations, and so on.    </w:t>
      </w:r>
    </w:p>
    <w:p w:rsidR="00AC559D" w:rsidRDefault="00AC559D" w:rsidP="00AC559D">
      <w:pPr>
        <w:autoSpaceDE w:val="0"/>
        <w:autoSpaceDN w:val="0"/>
        <w:adjustRightInd w:val="0"/>
        <w:snapToGrid w:val="0"/>
        <w:spacing w:after="0" w:line="240" w:lineRule="auto"/>
        <w:rPr>
          <w:rFonts w:eastAsia="Times New Roman" w:cstheme="minorHAnsi"/>
          <w:b/>
          <w:color w:val="000000"/>
          <w:sz w:val="20"/>
          <w:szCs w:val="20"/>
        </w:rPr>
      </w:pPr>
    </w:p>
    <w:p w:rsidR="00907035" w:rsidRPr="00907035" w:rsidRDefault="00907035" w:rsidP="00AC559D">
      <w:pPr>
        <w:autoSpaceDE w:val="0"/>
        <w:autoSpaceDN w:val="0"/>
        <w:adjustRightInd w:val="0"/>
        <w:snapToGrid w:val="0"/>
        <w:spacing w:after="0" w:line="240" w:lineRule="auto"/>
        <w:rPr>
          <w:rFonts w:eastAsia="Times New Roman" w:cstheme="minorHAnsi"/>
          <w:b/>
          <w:color w:val="000000"/>
          <w:sz w:val="20"/>
          <w:szCs w:val="20"/>
        </w:rPr>
      </w:pPr>
    </w:p>
    <w:p w:rsidR="0018227B" w:rsidRPr="00C44D29" w:rsidRDefault="00E20BE9" w:rsidP="0018227B">
      <w:pPr>
        <w:autoSpaceDE w:val="0"/>
        <w:autoSpaceDN w:val="0"/>
        <w:adjustRightInd w:val="0"/>
        <w:snapToGrid w:val="0"/>
        <w:spacing w:after="0" w:line="240" w:lineRule="auto"/>
        <w:rPr>
          <w:rFonts w:eastAsia="Times New Roman" w:cstheme="minorHAnsi"/>
          <w:color w:val="000000"/>
          <w:sz w:val="28"/>
          <w:szCs w:val="28"/>
          <w:u w:val="single"/>
        </w:rPr>
      </w:pPr>
      <w:r>
        <w:rPr>
          <w:rFonts w:eastAsia="Times New Roman" w:cstheme="minorHAnsi"/>
          <w:color w:val="000000"/>
          <w:sz w:val="28"/>
          <w:szCs w:val="28"/>
          <w:u w:val="single"/>
        </w:rPr>
        <w:t>Research (Source) Instructions, Requirements, Limitations</w:t>
      </w:r>
    </w:p>
    <w:p w:rsidR="002330FE" w:rsidRPr="00907035" w:rsidRDefault="00C93A9B"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 xml:space="preserve">Requirements for </w:t>
      </w:r>
      <w:r w:rsidR="002330FE" w:rsidRPr="00907035">
        <w:rPr>
          <w:rFonts w:eastAsia="Times New Roman" w:cstheme="minorHAnsi"/>
          <w:color w:val="000000"/>
          <w:sz w:val="20"/>
          <w:szCs w:val="20"/>
        </w:rPr>
        <w:t xml:space="preserve">Sources: </w:t>
      </w:r>
      <w:r w:rsidR="002330FE" w:rsidRPr="00907035">
        <w:rPr>
          <w:rFonts w:eastAsia="Times New Roman" w:cstheme="minorHAnsi"/>
          <w:color w:val="000000"/>
          <w:sz w:val="20"/>
          <w:szCs w:val="20"/>
        </w:rPr>
        <w:tab/>
      </w:r>
      <w:r w:rsidR="002330FE" w:rsidRPr="00907035">
        <w:rPr>
          <w:rFonts w:eastAsia="Times New Roman" w:cstheme="minorHAnsi"/>
          <w:color w:val="000000"/>
          <w:sz w:val="20"/>
          <w:szCs w:val="20"/>
        </w:rPr>
        <w:tab/>
        <w:t xml:space="preserve">5 minimum and 8 </w:t>
      </w:r>
      <w:r w:rsidR="0018227B" w:rsidRPr="00907035">
        <w:rPr>
          <w:rFonts w:eastAsia="Times New Roman" w:cstheme="minorHAnsi"/>
          <w:color w:val="000000"/>
          <w:sz w:val="20"/>
          <w:szCs w:val="20"/>
        </w:rPr>
        <w:t>maximum major sources</w:t>
      </w:r>
    </w:p>
    <w:p w:rsidR="0018227B" w:rsidRPr="00907035" w:rsidRDefault="0018227B"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t xml:space="preserve">Major sources are listed below under acceptable sources </w:t>
      </w:r>
    </w:p>
    <w:p w:rsidR="0018227B" w:rsidRPr="00907035" w:rsidRDefault="0018227B" w:rsidP="0018227B">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Reference sources are NOT major/acceptable sources but you can use them if you have enough major/acceptable sources already</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p>
    <w:p w:rsidR="00A427E4"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Restrictions Regarding Source Types:</w:t>
      </w:r>
      <w:r w:rsidRPr="00907035">
        <w:rPr>
          <w:rFonts w:eastAsia="Times New Roman" w:cstheme="minorHAnsi"/>
          <w:color w:val="000000"/>
          <w:sz w:val="20"/>
          <w:szCs w:val="20"/>
        </w:rPr>
        <w:tab/>
      </w:r>
      <w:r w:rsidR="00C93A9B" w:rsidRPr="00907035">
        <w:rPr>
          <w:rFonts w:eastAsia="Times New Roman" w:cstheme="minorHAnsi"/>
          <w:color w:val="000000"/>
          <w:sz w:val="20"/>
          <w:szCs w:val="20"/>
        </w:rPr>
        <w:t>Must demonstrate reasonable variety—at least 3 different types of sources</w:t>
      </w:r>
    </w:p>
    <w:p w:rsidR="00C93A9B" w:rsidRPr="00907035" w:rsidRDefault="00C93A9B" w:rsidP="00C93A9B">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 xml:space="preserve">Of 5-8 required major sources, </w:t>
      </w:r>
      <w:r w:rsidRPr="00907035">
        <w:rPr>
          <w:rFonts w:eastAsia="Times New Roman" w:cstheme="minorHAnsi"/>
          <w:i/>
          <w:color w:val="FF0000"/>
          <w:sz w:val="20"/>
          <w:szCs w:val="20"/>
        </w:rPr>
        <w:t>ONLY ONE CAN BE AN OPEN WEB SOURCE</w:t>
      </w:r>
    </w:p>
    <w:p w:rsidR="002330FE" w:rsidRPr="00907035" w:rsidRDefault="00A427E4" w:rsidP="00A427E4">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Can be any combination of types of sources; only restriction is no more than one from the open web</w:t>
      </w:r>
    </w:p>
    <w:p w:rsidR="0018227B" w:rsidRPr="00907035" w:rsidRDefault="0018227B" w:rsidP="002330FE">
      <w:pPr>
        <w:autoSpaceDE w:val="0"/>
        <w:autoSpaceDN w:val="0"/>
        <w:adjustRightInd w:val="0"/>
        <w:snapToGrid w:val="0"/>
        <w:spacing w:after="0" w:line="240" w:lineRule="auto"/>
        <w:rPr>
          <w:rFonts w:eastAsia="Times New Roman" w:cstheme="minorHAnsi"/>
          <w:color w:val="000000"/>
          <w:sz w:val="20"/>
          <w:szCs w:val="20"/>
        </w:rPr>
      </w:pP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Acceptable Types of Sources:</w:t>
      </w:r>
      <w:r w:rsidRPr="00907035">
        <w:rPr>
          <w:rFonts w:eastAsia="Times New Roman" w:cstheme="minorHAnsi"/>
          <w:color w:val="000000"/>
          <w:sz w:val="20"/>
          <w:szCs w:val="20"/>
        </w:rPr>
        <w:tab/>
      </w:r>
      <w:r w:rsidRPr="00907035">
        <w:rPr>
          <w:rFonts w:eastAsia="Times New Roman" w:cstheme="minorHAnsi"/>
          <w:color w:val="000000"/>
          <w:sz w:val="20"/>
          <w:szCs w:val="20"/>
        </w:rPr>
        <w:tab/>
        <w:t>PERIODICALS: n</w:t>
      </w:r>
      <w:proofErr w:type="spellStart"/>
      <w:r w:rsidRPr="00907035">
        <w:rPr>
          <w:rFonts w:eastAsia="Times New Roman" w:cstheme="minorHAnsi"/>
          <w:color w:val="000000"/>
          <w:sz w:val="20"/>
          <w:szCs w:val="20"/>
          <w:lang w:val="x-none"/>
        </w:rPr>
        <w:t>ewspaper</w:t>
      </w:r>
      <w:proofErr w:type="spellEnd"/>
      <w:r w:rsidRPr="00907035">
        <w:rPr>
          <w:rFonts w:eastAsia="Times New Roman" w:cstheme="minorHAnsi"/>
          <w:color w:val="000000"/>
          <w:sz w:val="20"/>
          <w:szCs w:val="20"/>
          <w:lang w:val="x-none"/>
        </w:rPr>
        <w:t>, magazine, and journal articles</w:t>
      </w:r>
    </w:p>
    <w:p w:rsidR="002330FE" w:rsidRPr="00907035" w:rsidRDefault="002330FE" w:rsidP="002330FE">
      <w:pPr>
        <w:autoSpaceDE w:val="0"/>
        <w:autoSpaceDN w:val="0"/>
        <w:adjustRightInd w:val="0"/>
        <w:snapToGrid w:val="0"/>
        <w:spacing w:after="0" w:line="240" w:lineRule="auto"/>
        <w:ind w:left="2880" w:firstLine="720"/>
        <w:rPr>
          <w:rFonts w:eastAsia="Times New Roman" w:cstheme="minorHAnsi"/>
          <w:color w:val="000000"/>
          <w:sz w:val="20"/>
          <w:szCs w:val="20"/>
        </w:rPr>
      </w:pPr>
      <w:r w:rsidRPr="00907035">
        <w:rPr>
          <w:rFonts w:eastAsia="Times New Roman" w:cstheme="minorHAnsi"/>
          <w:color w:val="000000"/>
          <w:sz w:val="20"/>
          <w:szCs w:val="20"/>
        </w:rPr>
        <w:t>OPEN WEB: a</w:t>
      </w:r>
      <w:proofErr w:type="spellStart"/>
      <w:r w:rsidRPr="00907035">
        <w:rPr>
          <w:rFonts w:eastAsia="Times New Roman" w:cstheme="minorHAnsi"/>
          <w:color w:val="000000"/>
          <w:sz w:val="20"/>
          <w:szCs w:val="20"/>
          <w:lang w:val="x-none"/>
        </w:rPr>
        <w:t>rticles</w:t>
      </w:r>
      <w:proofErr w:type="spellEnd"/>
      <w:r w:rsidRPr="00907035">
        <w:rPr>
          <w:rFonts w:eastAsia="Times New Roman" w:cstheme="minorHAnsi"/>
          <w:color w:val="000000"/>
          <w:sz w:val="20"/>
          <w:szCs w:val="20"/>
        </w:rPr>
        <w:t>, sites, info from credible, trustworthy online sources</w:t>
      </w:r>
    </w:p>
    <w:p w:rsidR="002330FE" w:rsidRPr="00907035" w:rsidRDefault="002330FE" w:rsidP="002330FE">
      <w:pPr>
        <w:autoSpaceDE w:val="0"/>
        <w:autoSpaceDN w:val="0"/>
        <w:adjustRightInd w:val="0"/>
        <w:snapToGrid w:val="0"/>
        <w:spacing w:after="0" w:line="240" w:lineRule="auto"/>
        <w:ind w:left="2880" w:firstLine="720"/>
        <w:rPr>
          <w:rFonts w:eastAsia="Times New Roman" w:cstheme="minorHAnsi"/>
          <w:color w:val="000000"/>
          <w:sz w:val="20"/>
          <w:szCs w:val="20"/>
        </w:rPr>
      </w:pPr>
      <w:r w:rsidRPr="00907035">
        <w:rPr>
          <w:rFonts w:eastAsia="Times New Roman" w:cstheme="minorHAnsi"/>
          <w:color w:val="000000"/>
          <w:sz w:val="20"/>
          <w:szCs w:val="20"/>
        </w:rPr>
        <w:t>BOOKS: sections or chapters books published within an acceptable date range</w:t>
      </w:r>
    </w:p>
    <w:p w:rsidR="002330FE" w:rsidRPr="00907035" w:rsidRDefault="002330FE" w:rsidP="002330FE">
      <w:pPr>
        <w:autoSpaceDE w:val="0"/>
        <w:autoSpaceDN w:val="0"/>
        <w:adjustRightInd w:val="0"/>
        <w:snapToGrid w:val="0"/>
        <w:spacing w:after="0" w:line="240" w:lineRule="auto"/>
        <w:ind w:left="2880" w:firstLine="720"/>
        <w:rPr>
          <w:rFonts w:eastAsia="Times New Roman" w:cstheme="minorHAnsi"/>
          <w:color w:val="000000"/>
          <w:sz w:val="20"/>
          <w:szCs w:val="20"/>
        </w:rPr>
      </w:pPr>
      <w:r w:rsidRPr="00907035">
        <w:rPr>
          <w:rFonts w:eastAsia="Times New Roman" w:cstheme="minorHAnsi"/>
          <w:color w:val="000000"/>
          <w:sz w:val="20"/>
          <w:szCs w:val="20"/>
        </w:rPr>
        <w:t>INTERVIEWS: personal, by email or phone, published</w:t>
      </w:r>
    </w:p>
    <w:p w:rsidR="002330FE" w:rsidRPr="00907035" w:rsidRDefault="002330FE" w:rsidP="002330FE">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 xml:space="preserve">MEDIA: instructional, educational, informative CDs, CD-ROMs, audio recordings, podcasts, documentaries (film), etc. </w:t>
      </w:r>
    </w:p>
    <w:p w:rsidR="00A427E4" w:rsidRPr="00907035" w:rsidRDefault="00A427E4" w:rsidP="00A427E4">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 xml:space="preserve">TV/RADIO/WEB NEWS: programs and/or stories by </w:t>
      </w:r>
      <w:r w:rsidRPr="00907035">
        <w:rPr>
          <w:rFonts w:eastAsia="Times New Roman" w:cstheme="minorHAnsi"/>
          <w:i/>
          <w:color w:val="000000"/>
          <w:sz w:val="20"/>
          <w:szCs w:val="20"/>
        </w:rPr>
        <w:t xml:space="preserve">reputable </w:t>
      </w:r>
      <w:r w:rsidRPr="00907035">
        <w:rPr>
          <w:rFonts w:eastAsia="Times New Roman" w:cstheme="minorHAnsi"/>
          <w:color w:val="000000"/>
          <w:sz w:val="20"/>
          <w:szCs w:val="20"/>
        </w:rPr>
        <w:t>news sources</w:t>
      </w:r>
    </w:p>
    <w:p w:rsidR="002330FE" w:rsidRPr="00907035" w:rsidRDefault="002330FE" w:rsidP="002330FE">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GOVERNMENTS/ORGANIZATIONS: reports, documents, proposals, brochures/pamphlets, guides, graphics, images, data, statistics, etc.</w:t>
      </w:r>
    </w:p>
    <w:p w:rsidR="000D1765" w:rsidRPr="00907035" w:rsidRDefault="000D1765" w:rsidP="002330FE">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WEB SITES/PAGES: as long as they are credible and trustworthy, these are okay</w:t>
      </w:r>
    </w:p>
    <w:p w:rsidR="000D1765" w:rsidRPr="00907035" w:rsidRDefault="000D1765" w:rsidP="007A31CF">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FIELD RESEARCH: just has to be approved by me first</w:t>
      </w:r>
    </w:p>
    <w:p w:rsidR="008915FE" w:rsidRDefault="008915FE" w:rsidP="006B036D">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REFERENCE: encyclopedias, dictionaries, thesauruses, etc. are not major sources</w:t>
      </w:r>
    </w:p>
    <w:p w:rsidR="00907035" w:rsidRPr="00907035" w:rsidRDefault="00907035" w:rsidP="006B036D">
      <w:pPr>
        <w:autoSpaceDE w:val="0"/>
        <w:autoSpaceDN w:val="0"/>
        <w:adjustRightInd w:val="0"/>
        <w:snapToGrid w:val="0"/>
        <w:spacing w:after="0" w:line="240" w:lineRule="auto"/>
        <w:ind w:left="3600"/>
        <w:rPr>
          <w:rFonts w:eastAsia="Times New Roman" w:cstheme="minorHAnsi"/>
          <w:color w:val="000000"/>
          <w:sz w:val="20"/>
          <w:szCs w:val="20"/>
        </w:rPr>
      </w:pP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 xml:space="preserve">Unacceptable Types of Sources: </w:t>
      </w:r>
      <w:r w:rsidRPr="00907035">
        <w:rPr>
          <w:rFonts w:eastAsia="Times New Roman" w:cstheme="minorHAnsi"/>
          <w:color w:val="FF0000"/>
          <w:sz w:val="20"/>
          <w:szCs w:val="20"/>
        </w:rPr>
        <w:tab/>
      </w:r>
      <w:r w:rsidR="00907035" w:rsidRPr="00907035">
        <w:rPr>
          <w:rFonts w:eastAsia="Times New Roman" w:cstheme="minorHAnsi"/>
          <w:color w:val="FF0000"/>
          <w:sz w:val="20"/>
          <w:szCs w:val="20"/>
        </w:rPr>
        <w:tab/>
      </w:r>
      <w:r w:rsidRPr="00907035">
        <w:rPr>
          <w:rFonts w:eastAsia="Times New Roman" w:cstheme="minorHAnsi"/>
          <w:color w:val="FF0000"/>
          <w:sz w:val="20"/>
          <w:szCs w:val="20"/>
        </w:rPr>
        <w:t xml:space="preserve">REVIEWS: do </w:t>
      </w:r>
      <w:r w:rsidRPr="00907035">
        <w:rPr>
          <w:rFonts w:eastAsia="Times New Roman" w:cstheme="minorHAnsi"/>
          <w:i/>
          <w:color w:val="FF0000"/>
          <w:sz w:val="20"/>
          <w:szCs w:val="20"/>
        </w:rPr>
        <w:t xml:space="preserve">not </w:t>
      </w:r>
      <w:r w:rsidRPr="00907035">
        <w:rPr>
          <w:rFonts w:eastAsia="Times New Roman" w:cstheme="minorHAnsi"/>
          <w:color w:val="FF0000"/>
          <w:sz w:val="20"/>
          <w:szCs w:val="20"/>
        </w:rPr>
        <w:t xml:space="preserve">use book or film reviews—find the book or film </w:t>
      </w:r>
      <w:proofErr w:type="gramStart"/>
      <w:r w:rsidRPr="00907035">
        <w:rPr>
          <w:rFonts w:eastAsia="Times New Roman" w:cstheme="minorHAnsi"/>
          <w:i/>
          <w:color w:val="FF0000"/>
          <w:sz w:val="20"/>
          <w:szCs w:val="20"/>
        </w:rPr>
        <w:t>itself</w:t>
      </w:r>
      <w:proofErr w:type="gramEnd"/>
    </w:p>
    <w:p w:rsidR="002330FE" w:rsidRPr="00907035" w:rsidRDefault="002330FE" w:rsidP="002330FE">
      <w:pPr>
        <w:autoSpaceDE w:val="0"/>
        <w:autoSpaceDN w:val="0"/>
        <w:adjustRightInd w:val="0"/>
        <w:snapToGrid w:val="0"/>
        <w:spacing w:after="0" w:line="240" w:lineRule="auto"/>
        <w:ind w:left="3600"/>
        <w:rPr>
          <w:rFonts w:eastAsia="Times New Roman" w:cstheme="minorHAnsi"/>
          <w:color w:val="FF0000"/>
          <w:sz w:val="20"/>
          <w:szCs w:val="20"/>
        </w:rPr>
      </w:pPr>
      <w:r w:rsidRPr="00907035">
        <w:rPr>
          <w:rFonts w:eastAsia="Times New Roman" w:cstheme="minorHAnsi"/>
          <w:color w:val="FF0000"/>
          <w:sz w:val="20"/>
          <w:szCs w:val="20"/>
        </w:rPr>
        <w:t>EXTREMELY BRIEF ARTICLES: 1-5 paragraph news articles or announcements often contain very little useful information; there is better stuff out there</w:t>
      </w: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t>PRESS RELEASES/PR ANNOUNCEMENTS: usually just 1 paragraph long; vague</w:t>
      </w: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t xml:space="preserve">ABSTRACTS/SUMMARIES: use the sources </w:t>
      </w:r>
      <w:r w:rsidRPr="00907035">
        <w:rPr>
          <w:rFonts w:eastAsia="Times New Roman" w:cstheme="minorHAnsi"/>
          <w:i/>
          <w:color w:val="FF0000"/>
          <w:sz w:val="20"/>
          <w:szCs w:val="20"/>
        </w:rPr>
        <w:t>themselves</w:t>
      </w:r>
      <w:r w:rsidRPr="00907035">
        <w:rPr>
          <w:rFonts w:eastAsia="Times New Roman" w:cstheme="minorHAnsi"/>
          <w:color w:val="FF0000"/>
          <w:sz w:val="20"/>
          <w:szCs w:val="20"/>
        </w:rPr>
        <w:t>, not summaries of them</w:t>
      </w: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t>POOR OPEN WEB SOURCES: websites/pages that are untrustworthy</w:t>
      </w: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t xml:space="preserve">ANYTHING NOT IN ENGLISH: sorry—I have to be able to read it to make sure you </w:t>
      </w:r>
    </w:p>
    <w:p w:rsidR="002330FE" w:rsidRPr="00907035" w:rsidRDefault="002330FE" w:rsidP="002330FE">
      <w:pPr>
        <w:autoSpaceDE w:val="0"/>
        <w:autoSpaceDN w:val="0"/>
        <w:adjustRightInd w:val="0"/>
        <w:snapToGrid w:val="0"/>
        <w:spacing w:after="0" w:line="240" w:lineRule="auto"/>
        <w:ind w:left="2880" w:firstLine="720"/>
        <w:rPr>
          <w:rFonts w:eastAsia="Times New Roman" w:cstheme="minorHAnsi"/>
          <w:color w:val="FF0000"/>
          <w:sz w:val="20"/>
          <w:szCs w:val="20"/>
        </w:rPr>
      </w:pPr>
      <w:proofErr w:type="gramStart"/>
      <w:r w:rsidRPr="00907035">
        <w:rPr>
          <w:rFonts w:eastAsia="Times New Roman" w:cstheme="minorHAnsi"/>
          <w:color w:val="FF0000"/>
          <w:sz w:val="20"/>
          <w:szCs w:val="20"/>
        </w:rPr>
        <w:t>are</w:t>
      </w:r>
      <w:proofErr w:type="gramEnd"/>
      <w:r w:rsidRPr="00907035">
        <w:rPr>
          <w:rFonts w:eastAsia="Times New Roman" w:cstheme="minorHAnsi"/>
          <w:color w:val="FF0000"/>
          <w:sz w:val="20"/>
          <w:szCs w:val="20"/>
        </w:rPr>
        <w:t xml:space="preserve"> quoting, paraphrasing, summarizing, and citing correctly!</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FF0000"/>
          <w:sz w:val="20"/>
          <w:szCs w:val="20"/>
          <w:lang w:val="x-none"/>
        </w:rPr>
        <w:lastRenderedPageBreak/>
        <w:t> </w:t>
      </w:r>
      <w:r w:rsidRPr="00907035">
        <w:rPr>
          <w:rFonts w:eastAsia="Times New Roman" w:cstheme="minorHAnsi"/>
          <w:color w:val="000000"/>
          <w:sz w:val="20"/>
          <w:szCs w:val="20"/>
          <w:lang w:val="x-none"/>
        </w:rPr>
        <w:t> </w:t>
      </w:r>
      <w:r w:rsidRPr="00907035">
        <w:rPr>
          <w:rFonts w:eastAsia="Times New Roman" w:cstheme="minorHAnsi"/>
          <w:color w:val="000000"/>
          <w:sz w:val="20"/>
          <w:szCs w:val="20"/>
        </w:rPr>
        <w:t>Acceptable Copies of Sources:</w:t>
      </w:r>
      <w:r w:rsidRPr="00907035">
        <w:rPr>
          <w:rFonts w:eastAsia="Times New Roman" w:cstheme="minorHAnsi"/>
          <w:color w:val="000000"/>
          <w:sz w:val="20"/>
          <w:szCs w:val="20"/>
        </w:rPr>
        <w:tab/>
      </w:r>
      <w:r w:rsidRPr="00907035">
        <w:rPr>
          <w:rFonts w:eastAsia="Times New Roman" w:cstheme="minorHAnsi"/>
          <w:color w:val="000000"/>
          <w:sz w:val="20"/>
          <w:szCs w:val="20"/>
        </w:rPr>
        <w:tab/>
        <w:t>Original copies of all sources ONLY—print directly from the source!</w:t>
      </w:r>
    </w:p>
    <w:p w:rsidR="002330FE" w:rsidRPr="00907035" w:rsidRDefault="002330FE" w:rsidP="002330FE">
      <w:pPr>
        <w:autoSpaceDE w:val="0"/>
        <w:autoSpaceDN w:val="0"/>
        <w:adjustRightInd w:val="0"/>
        <w:snapToGrid w:val="0"/>
        <w:spacing w:after="0" w:line="240" w:lineRule="auto"/>
        <w:ind w:left="3600"/>
        <w:rPr>
          <w:rFonts w:eastAsia="Times New Roman" w:cstheme="minorHAnsi"/>
          <w:color w:val="000000"/>
          <w:sz w:val="20"/>
          <w:szCs w:val="20"/>
        </w:rPr>
      </w:pPr>
      <w:r w:rsidRPr="00907035">
        <w:rPr>
          <w:rFonts w:eastAsia="Times New Roman" w:cstheme="minorHAnsi"/>
          <w:color w:val="000000"/>
          <w:sz w:val="20"/>
          <w:szCs w:val="20"/>
        </w:rPr>
        <w:t>Complete copies of all sources ONLY—continuous or complete sources, NOT simply sections/parts or discontinuous pages from sources</w:t>
      </w:r>
    </w:p>
    <w:p w:rsidR="002330FE" w:rsidRPr="00907035" w:rsidRDefault="002330FE" w:rsidP="002330FE">
      <w:pPr>
        <w:autoSpaceDE w:val="0"/>
        <w:autoSpaceDN w:val="0"/>
        <w:adjustRightInd w:val="0"/>
        <w:snapToGrid w:val="0"/>
        <w:spacing w:after="0" w:line="240" w:lineRule="auto"/>
        <w:ind w:left="2880" w:firstLine="720"/>
        <w:rPr>
          <w:rFonts w:eastAsia="Times New Roman" w:cstheme="minorHAnsi"/>
          <w:color w:val="000000"/>
          <w:sz w:val="20"/>
          <w:szCs w:val="20"/>
        </w:rPr>
      </w:pPr>
      <w:r w:rsidRPr="00907035">
        <w:rPr>
          <w:rFonts w:eastAsia="Times New Roman" w:cstheme="minorHAnsi"/>
          <w:color w:val="000000"/>
          <w:sz w:val="20"/>
          <w:szCs w:val="20"/>
        </w:rPr>
        <w:t xml:space="preserve">Printouts from article databases </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t>Printouts of actual websites, pages, articles, or other open web sources</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t>Printouts of e-books (sections or chapters) if possible</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t>Photocopies of anything from a print source (like a book)</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t>Photocopies of fronts and backs of any media source (CD, DVD, film, etc.)</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t>Photocopies of any interview, observation, field notes, etc. and/or emails</w:t>
      </w:r>
    </w:p>
    <w:p w:rsidR="002330FE" w:rsidRPr="00907035" w:rsidRDefault="002330FE" w:rsidP="002330FE">
      <w:pPr>
        <w:autoSpaceDE w:val="0"/>
        <w:autoSpaceDN w:val="0"/>
        <w:adjustRightInd w:val="0"/>
        <w:snapToGrid w:val="0"/>
        <w:spacing w:after="0" w:line="240" w:lineRule="auto"/>
        <w:rPr>
          <w:rFonts w:eastAsia="Times New Roman" w:cstheme="minorHAnsi"/>
          <w:color w:val="000000"/>
          <w:sz w:val="20"/>
          <w:szCs w:val="20"/>
        </w:rPr>
      </w:pP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r>
      <w:r w:rsidRPr="00907035">
        <w:rPr>
          <w:rFonts w:eastAsia="Times New Roman" w:cstheme="minorHAnsi"/>
          <w:color w:val="000000"/>
          <w:sz w:val="20"/>
          <w:szCs w:val="20"/>
        </w:rPr>
        <w:tab/>
        <w:t xml:space="preserve">If paper copies are not </w:t>
      </w:r>
      <w:proofErr w:type="gramStart"/>
      <w:r w:rsidRPr="00907035">
        <w:rPr>
          <w:rFonts w:eastAsia="Times New Roman" w:cstheme="minorHAnsi"/>
          <w:color w:val="000000"/>
          <w:sz w:val="20"/>
          <w:szCs w:val="20"/>
        </w:rPr>
        <w:t>available/possible</w:t>
      </w:r>
      <w:proofErr w:type="gramEnd"/>
      <w:r w:rsidRPr="00907035">
        <w:rPr>
          <w:rFonts w:eastAsia="Times New Roman" w:cstheme="minorHAnsi"/>
          <w:color w:val="000000"/>
          <w:sz w:val="20"/>
          <w:szCs w:val="20"/>
        </w:rPr>
        <w:t>, talk to me</w:t>
      </w: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Unacceptable Copies of Sources:</w:t>
      </w:r>
      <w:r w:rsidRPr="00907035">
        <w:rPr>
          <w:rFonts w:eastAsia="Times New Roman" w:cstheme="minorHAnsi"/>
          <w:color w:val="FF0000"/>
          <w:sz w:val="20"/>
          <w:szCs w:val="20"/>
        </w:rPr>
        <w:tab/>
      </w:r>
      <w:r w:rsidR="00907035" w:rsidRPr="00907035">
        <w:rPr>
          <w:rFonts w:eastAsia="Times New Roman" w:cstheme="minorHAnsi"/>
          <w:color w:val="FF0000"/>
          <w:sz w:val="20"/>
          <w:szCs w:val="20"/>
        </w:rPr>
        <w:tab/>
      </w:r>
      <w:r w:rsidRPr="00907035">
        <w:rPr>
          <w:rFonts w:eastAsia="Times New Roman" w:cstheme="minorHAnsi"/>
          <w:color w:val="FF0000"/>
          <w:sz w:val="20"/>
          <w:szCs w:val="20"/>
        </w:rPr>
        <w:t>Anything that has been copied and pasted into Word from a source</w:t>
      </w: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t>Anything that is incomplete, such as only parts of sources or random pages</w:t>
      </w:r>
    </w:p>
    <w:p w:rsidR="002330FE" w:rsidRPr="00907035" w:rsidRDefault="002330FE" w:rsidP="002330FE">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t>Anything except the most official copy of each source that you can get</w:t>
      </w:r>
    </w:p>
    <w:p w:rsidR="00EB671C" w:rsidRPr="00907035" w:rsidRDefault="002330FE" w:rsidP="006B036D">
      <w:pPr>
        <w:autoSpaceDE w:val="0"/>
        <w:autoSpaceDN w:val="0"/>
        <w:adjustRightInd w:val="0"/>
        <w:snapToGrid w:val="0"/>
        <w:spacing w:after="0" w:line="240" w:lineRule="auto"/>
        <w:rPr>
          <w:rFonts w:eastAsia="Times New Roman" w:cstheme="minorHAnsi"/>
          <w:color w:val="FF0000"/>
          <w:sz w:val="20"/>
          <w:szCs w:val="20"/>
        </w:rPr>
      </w:pP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r w:rsidRPr="00907035">
        <w:rPr>
          <w:rFonts w:eastAsia="Times New Roman" w:cstheme="minorHAnsi"/>
          <w:color w:val="FF0000"/>
          <w:sz w:val="20"/>
          <w:szCs w:val="20"/>
        </w:rPr>
        <w:tab/>
      </w:r>
      <w:proofErr w:type="gramStart"/>
      <w:r w:rsidRPr="00907035">
        <w:rPr>
          <w:rFonts w:eastAsia="Times New Roman" w:cstheme="minorHAnsi"/>
          <w:color w:val="FF0000"/>
          <w:sz w:val="20"/>
          <w:szCs w:val="20"/>
        </w:rPr>
        <w:t>Anything not in ENGLISH (sorry guys!)</w:t>
      </w:r>
      <w:proofErr w:type="gramEnd"/>
    </w:p>
    <w:p w:rsidR="0031445B" w:rsidRDefault="0031445B" w:rsidP="00907035">
      <w:pPr>
        <w:spacing w:after="0" w:line="240" w:lineRule="auto"/>
        <w:rPr>
          <w:rFonts w:cstheme="minorHAnsi"/>
          <w:color w:val="000000"/>
          <w:sz w:val="20"/>
          <w:szCs w:val="20"/>
          <w:u w:val="single"/>
        </w:rPr>
      </w:pPr>
    </w:p>
    <w:p w:rsidR="00053A87" w:rsidRPr="00907035" w:rsidRDefault="00053A87" w:rsidP="00907035">
      <w:pPr>
        <w:spacing w:after="0" w:line="240" w:lineRule="auto"/>
        <w:rPr>
          <w:rFonts w:cstheme="minorHAnsi"/>
          <w:color w:val="000000"/>
          <w:sz w:val="20"/>
          <w:szCs w:val="20"/>
          <w:u w:val="single"/>
        </w:rPr>
      </w:pPr>
    </w:p>
    <w:p w:rsidR="000B30E7" w:rsidRPr="00C44D29" w:rsidRDefault="000B30E7" w:rsidP="00907035">
      <w:pPr>
        <w:spacing w:after="0" w:line="240" w:lineRule="auto"/>
        <w:rPr>
          <w:rFonts w:cstheme="minorHAnsi"/>
          <w:color w:val="000000"/>
          <w:sz w:val="28"/>
          <w:szCs w:val="28"/>
          <w:u w:val="single"/>
        </w:rPr>
      </w:pPr>
      <w:r w:rsidRPr="00C44D29">
        <w:rPr>
          <w:rFonts w:cstheme="minorHAnsi"/>
          <w:color w:val="000000"/>
          <w:sz w:val="28"/>
          <w:szCs w:val="28"/>
          <w:u w:val="single"/>
        </w:rPr>
        <w:t>I</w:t>
      </w:r>
      <w:r w:rsidR="00113749" w:rsidRPr="00C44D29">
        <w:rPr>
          <w:rFonts w:cstheme="minorHAnsi"/>
          <w:color w:val="000000"/>
          <w:sz w:val="28"/>
          <w:szCs w:val="28"/>
          <w:u w:val="single"/>
        </w:rPr>
        <w:t>nstructions for Submitting Your Sources for Approval</w:t>
      </w:r>
      <w:r w:rsidRPr="00C44D29">
        <w:rPr>
          <w:rFonts w:cstheme="minorHAnsi"/>
          <w:color w:val="000000"/>
          <w:sz w:val="28"/>
          <w:szCs w:val="28"/>
          <w:u w:val="single"/>
        </w:rPr>
        <w:t xml:space="preserve"> </w:t>
      </w:r>
    </w:p>
    <w:p w:rsidR="00907035" w:rsidRPr="00525B91" w:rsidRDefault="00907035" w:rsidP="00907035">
      <w:pPr>
        <w:spacing w:after="0" w:line="240" w:lineRule="auto"/>
        <w:rPr>
          <w:rFonts w:cstheme="minorHAnsi"/>
          <w:color w:val="000000"/>
          <w:sz w:val="20"/>
          <w:szCs w:val="20"/>
        </w:rPr>
      </w:pPr>
      <w:r w:rsidRPr="00907035">
        <w:rPr>
          <w:rFonts w:cstheme="minorHAnsi"/>
          <w:color w:val="000000"/>
          <w:sz w:val="20"/>
          <w:szCs w:val="20"/>
        </w:rPr>
        <w:t>When you submit your sources, you MUST follow these instructions and meet these requirements.</w:t>
      </w:r>
      <w:r>
        <w:rPr>
          <w:rFonts w:cstheme="minorHAnsi"/>
          <w:color w:val="000000"/>
          <w:sz w:val="20"/>
          <w:szCs w:val="20"/>
        </w:rPr>
        <w:t xml:space="preserve">  You will lose points if you don’t.</w:t>
      </w:r>
      <w:r w:rsidRPr="00907035">
        <w:rPr>
          <w:rFonts w:cstheme="minorHAnsi"/>
          <w:color w:val="000000"/>
          <w:sz w:val="20"/>
          <w:szCs w:val="20"/>
        </w:rPr>
        <w:t xml:space="preserve">     </w:t>
      </w:r>
    </w:p>
    <w:p w:rsidR="00907035" w:rsidRPr="00907035" w:rsidRDefault="00907035" w:rsidP="00907035">
      <w:pPr>
        <w:pStyle w:val="ListParagraph"/>
        <w:numPr>
          <w:ilvl w:val="0"/>
          <w:numId w:val="1"/>
        </w:numPr>
        <w:autoSpaceDE w:val="0"/>
        <w:autoSpaceDN w:val="0"/>
        <w:adjustRightInd w:val="0"/>
        <w:snapToGrid w:val="0"/>
        <w:spacing w:after="0" w:line="240" w:lineRule="auto"/>
        <w:rPr>
          <w:rFonts w:cstheme="minorHAnsi"/>
          <w:color w:val="000000"/>
          <w:sz w:val="20"/>
          <w:szCs w:val="20"/>
        </w:rPr>
      </w:pPr>
      <w:r w:rsidRPr="00907035">
        <w:rPr>
          <w:rFonts w:eastAsia="Times New Roman" w:cstheme="minorHAnsi"/>
          <w:color w:val="000000"/>
          <w:sz w:val="20"/>
          <w:szCs w:val="20"/>
        </w:rPr>
        <w:t xml:space="preserve">From your initial 15-24 sources, </w:t>
      </w:r>
      <w:proofErr w:type="spellStart"/>
      <w:r w:rsidRPr="00907035">
        <w:rPr>
          <w:rFonts w:eastAsia="Times New Roman" w:cstheme="minorHAnsi"/>
          <w:b/>
          <w:color w:val="000000"/>
          <w:sz w:val="20"/>
          <w:szCs w:val="20"/>
        </w:rPr>
        <w:t>n</w:t>
      </w:r>
      <w:proofErr w:type="spellEnd"/>
      <w:r w:rsidRPr="00907035">
        <w:rPr>
          <w:rFonts w:eastAsia="Times New Roman" w:cstheme="minorHAnsi"/>
          <w:b/>
          <w:color w:val="000000"/>
          <w:sz w:val="20"/>
          <w:szCs w:val="20"/>
          <w:lang w:val="x-none"/>
        </w:rPr>
        <w:t>arrow down to the </w:t>
      </w:r>
      <w:r w:rsidRPr="00907035">
        <w:rPr>
          <w:rFonts w:eastAsia="Times New Roman" w:cstheme="minorHAnsi"/>
          <w:b/>
          <w:color w:val="000000"/>
          <w:sz w:val="20"/>
          <w:szCs w:val="20"/>
        </w:rPr>
        <w:t>6-10 sources</w:t>
      </w:r>
      <w:r w:rsidRPr="00907035">
        <w:rPr>
          <w:rFonts w:eastAsia="Times New Roman" w:cstheme="minorHAnsi"/>
          <w:color w:val="000000"/>
          <w:sz w:val="20"/>
          <w:szCs w:val="20"/>
        </w:rPr>
        <w:t xml:space="preserve"> you think are the best ones and bring these to me on the day your sources are due for approval. </w:t>
      </w:r>
    </w:p>
    <w:p w:rsidR="00907035" w:rsidRPr="00907035" w:rsidRDefault="00907035" w:rsidP="00907035">
      <w:pPr>
        <w:pStyle w:val="ListParagraph"/>
        <w:numPr>
          <w:ilvl w:val="0"/>
          <w:numId w:val="1"/>
        </w:numPr>
        <w:autoSpaceDE w:val="0"/>
        <w:autoSpaceDN w:val="0"/>
        <w:adjustRightInd w:val="0"/>
        <w:snapToGrid w:val="0"/>
        <w:spacing w:after="0" w:line="240" w:lineRule="auto"/>
        <w:rPr>
          <w:rFonts w:cstheme="minorHAnsi"/>
          <w:color w:val="000000"/>
          <w:sz w:val="20"/>
          <w:szCs w:val="20"/>
        </w:rPr>
      </w:pPr>
      <w:r w:rsidRPr="00907035">
        <w:rPr>
          <w:rFonts w:eastAsia="Times New Roman" w:cstheme="minorHAnsi"/>
          <w:color w:val="000000"/>
          <w:sz w:val="20"/>
          <w:szCs w:val="20"/>
        </w:rPr>
        <w:t>Before you bring your sources to me for approval, be absolutely sure that yours are all</w:t>
      </w:r>
      <w:r w:rsidRPr="00907035">
        <w:rPr>
          <w:rFonts w:eastAsia="Times New Roman" w:cstheme="minorHAnsi"/>
          <w:b/>
          <w:color w:val="000000"/>
          <w:sz w:val="20"/>
          <w:szCs w:val="20"/>
        </w:rPr>
        <w:t xml:space="preserve"> acceptable sources </w:t>
      </w:r>
      <w:r w:rsidRPr="00907035">
        <w:rPr>
          <w:rFonts w:eastAsia="Times New Roman" w:cstheme="minorHAnsi"/>
          <w:color w:val="000000"/>
          <w:sz w:val="20"/>
          <w:szCs w:val="20"/>
        </w:rPr>
        <w:t xml:space="preserve">(see below), that you have </w:t>
      </w:r>
      <w:r w:rsidRPr="00907035">
        <w:rPr>
          <w:rFonts w:eastAsia="Times New Roman" w:cstheme="minorHAnsi"/>
          <w:b/>
          <w:color w:val="000000"/>
          <w:sz w:val="20"/>
          <w:szCs w:val="20"/>
        </w:rPr>
        <w:t>2-3 different kinds of sources</w:t>
      </w:r>
      <w:r w:rsidRPr="00907035">
        <w:rPr>
          <w:rFonts w:eastAsia="Times New Roman" w:cstheme="minorHAnsi"/>
          <w:color w:val="000000"/>
          <w:sz w:val="20"/>
          <w:szCs w:val="20"/>
        </w:rPr>
        <w:t xml:space="preserve">, and that you have </w:t>
      </w:r>
      <w:r w:rsidRPr="00907035">
        <w:rPr>
          <w:rFonts w:eastAsia="Times New Roman" w:cstheme="minorHAnsi"/>
          <w:b/>
          <w:color w:val="000000"/>
          <w:sz w:val="20"/>
          <w:szCs w:val="20"/>
        </w:rPr>
        <w:t xml:space="preserve">acceptable copies </w:t>
      </w:r>
      <w:r w:rsidRPr="00907035">
        <w:rPr>
          <w:rFonts w:eastAsia="Times New Roman" w:cstheme="minorHAnsi"/>
          <w:color w:val="000000"/>
          <w:sz w:val="20"/>
          <w:szCs w:val="20"/>
        </w:rPr>
        <w:t xml:space="preserve">of each source with the </w:t>
      </w:r>
      <w:r w:rsidRPr="00907035">
        <w:rPr>
          <w:rFonts w:eastAsia="Times New Roman" w:cstheme="minorHAnsi"/>
          <w:b/>
          <w:color w:val="000000"/>
          <w:sz w:val="20"/>
          <w:szCs w:val="20"/>
        </w:rPr>
        <w:t xml:space="preserve">proper citation information written on the first page </w:t>
      </w:r>
      <w:r w:rsidRPr="00907035">
        <w:rPr>
          <w:rFonts w:eastAsia="Times New Roman" w:cstheme="minorHAnsi"/>
          <w:color w:val="000000"/>
          <w:sz w:val="20"/>
          <w:szCs w:val="20"/>
        </w:rPr>
        <w:t>of each</w:t>
      </w:r>
      <w:r w:rsidRPr="00907035">
        <w:rPr>
          <w:rFonts w:eastAsia="Times New Roman" w:cstheme="minorHAnsi"/>
          <w:b/>
          <w:color w:val="000000"/>
          <w:sz w:val="20"/>
          <w:szCs w:val="20"/>
        </w:rPr>
        <w:t xml:space="preserve"> </w:t>
      </w:r>
      <w:r w:rsidRPr="00907035">
        <w:rPr>
          <w:rFonts w:eastAsia="Times New Roman" w:cstheme="minorHAnsi"/>
          <w:color w:val="000000"/>
          <w:sz w:val="20"/>
          <w:szCs w:val="20"/>
        </w:rPr>
        <w:t>source.</w:t>
      </w:r>
    </w:p>
    <w:p w:rsidR="00907035" w:rsidRPr="00907035" w:rsidRDefault="00907035" w:rsidP="00907035">
      <w:pPr>
        <w:pStyle w:val="ListParagraph"/>
        <w:numPr>
          <w:ilvl w:val="0"/>
          <w:numId w:val="1"/>
        </w:numPr>
        <w:autoSpaceDE w:val="0"/>
        <w:autoSpaceDN w:val="0"/>
        <w:adjustRightInd w:val="0"/>
        <w:snapToGrid w:val="0"/>
        <w:spacing w:after="0" w:line="240" w:lineRule="auto"/>
        <w:rPr>
          <w:rFonts w:cstheme="minorHAnsi"/>
          <w:color w:val="000000"/>
          <w:sz w:val="20"/>
          <w:szCs w:val="20"/>
        </w:rPr>
      </w:pPr>
      <w:r w:rsidRPr="00907035">
        <w:rPr>
          <w:rFonts w:cstheme="minorHAnsi"/>
          <w:color w:val="000000"/>
          <w:sz w:val="20"/>
          <w:szCs w:val="20"/>
        </w:rPr>
        <w:t xml:space="preserve">On each source/copy, </w:t>
      </w:r>
      <w:r w:rsidR="007F1079">
        <w:rPr>
          <w:rFonts w:cstheme="minorHAnsi"/>
          <w:b/>
          <w:color w:val="000000"/>
          <w:sz w:val="20"/>
          <w:szCs w:val="20"/>
        </w:rPr>
        <w:t>highlight</w:t>
      </w:r>
      <w:r w:rsidRPr="00907035">
        <w:rPr>
          <w:rFonts w:cstheme="minorHAnsi"/>
          <w:b/>
          <w:color w:val="000000"/>
          <w:sz w:val="20"/>
          <w:szCs w:val="20"/>
        </w:rPr>
        <w:t xml:space="preserve"> </w:t>
      </w:r>
      <w:r w:rsidR="007F1079">
        <w:rPr>
          <w:rFonts w:cstheme="minorHAnsi"/>
          <w:b/>
          <w:color w:val="000000"/>
          <w:sz w:val="20"/>
          <w:szCs w:val="20"/>
        </w:rPr>
        <w:t>all of the citation information already found on the copy of the source and hand-write in any missing elements.  B</w:t>
      </w:r>
      <w:r w:rsidRPr="00907035">
        <w:rPr>
          <w:rFonts w:cstheme="minorHAnsi"/>
          <w:b/>
          <w:color w:val="000000"/>
          <w:sz w:val="20"/>
          <w:szCs w:val="20"/>
        </w:rPr>
        <w:t xml:space="preserve">eing sure to use the </w:t>
      </w:r>
      <w:r w:rsidRPr="00907035">
        <w:rPr>
          <w:rFonts w:cstheme="minorHAnsi"/>
          <w:b/>
          <w:i/>
          <w:color w:val="000000"/>
          <w:sz w:val="20"/>
          <w:szCs w:val="20"/>
        </w:rPr>
        <w:t xml:space="preserve">Brief McGraw-Hill Handbook </w:t>
      </w:r>
      <w:r w:rsidRPr="00907035">
        <w:rPr>
          <w:rFonts w:cstheme="minorHAnsi"/>
          <w:b/>
          <w:color w:val="000000"/>
          <w:sz w:val="20"/>
          <w:szCs w:val="20"/>
        </w:rPr>
        <w:t xml:space="preserve">to help you </w:t>
      </w:r>
      <w:r w:rsidRPr="00907035">
        <w:rPr>
          <w:rFonts w:cstheme="minorHAnsi"/>
          <w:color w:val="000000"/>
          <w:sz w:val="20"/>
          <w:szCs w:val="20"/>
        </w:rPr>
        <w:t xml:space="preserve">(part 4, starting at chapter 21 is all about MLA).  </w:t>
      </w:r>
      <w:r w:rsidR="00313A25" w:rsidRPr="00907035">
        <w:rPr>
          <w:rFonts w:cstheme="minorHAnsi"/>
          <w:color w:val="000000"/>
          <w:sz w:val="20"/>
          <w:szCs w:val="20"/>
        </w:rPr>
        <w:t>Use the list on pp. 224-226 of your handbook to find out what citation information you s</w:t>
      </w:r>
      <w:r w:rsidR="00974B8E">
        <w:rPr>
          <w:rFonts w:cstheme="minorHAnsi"/>
          <w:color w:val="000000"/>
          <w:sz w:val="20"/>
          <w:szCs w:val="20"/>
        </w:rPr>
        <w:t>hould include for each source.  The fold-out pages at the beginning of the MLA section of your handbook and the library tutorial video called “Scholarly, Popular, or Trade” will help you locate and identify the proper information.</w:t>
      </w:r>
    </w:p>
    <w:p w:rsidR="000B30E7" w:rsidRPr="00907035" w:rsidRDefault="000B30E7" w:rsidP="00907035">
      <w:pPr>
        <w:pStyle w:val="ListParagraph"/>
        <w:numPr>
          <w:ilvl w:val="0"/>
          <w:numId w:val="1"/>
        </w:numPr>
        <w:autoSpaceDE w:val="0"/>
        <w:autoSpaceDN w:val="0"/>
        <w:adjustRightInd w:val="0"/>
        <w:snapToGrid w:val="0"/>
        <w:spacing w:after="0" w:line="240" w:lineRule="auto"/>
        <w:rPr>
          <w:rFonts w:cstheme="minorHAnsi"/>
          <w:color w:val="000000"/>
          <w:sz w:val="20"/>
          <w:szCs w:val="20"/>
        </w:rPr>
      </w:pPr>
      <w:r w:rsidRPr="00907035">
        <w:rPr>
          <w:rFonts w:cstheme="minorHAnsi"/>
          <w:color w:val="000000"/>
          <w:sz w:val="20"/>
          <w:szCs w:val="20"/>
        </w:rPr>
        <w:t xml:space="preserve">Staple </w:t>
      </w:r>
      <w:r w:rsidR="003E5747" w:rsidRPr="00907035">
        <w:rPr>
          <w:rFonts w:cstheme="minorHAnsi"/>
          <w:color w:val="000000"/>
          <w:sz w:val="20"/>
          <w:szCs w:val="20"/>
        </w:rPr>
        <w:t xml:space="preserve">each source separately.  </w:t>
      </w:r>
      <w:r w:rsidRPr="00907035">
        <w:rPr>
          <w:rFonts w:cstheme="minorHAnsi"/>
          <w:color w:val="000000"/>
          <w:sz w:val="20"/>
          <w:szCs w:val="20"/>
        </w:rPr>
        <w:t>Your copies s</w:t>
      </w:r>
      <w:r w:rsidR="003E5747" w:rsidRPr="00907035">
        <w:rPr>
          <w:rFonts w:cstheme="minorHAnsi"/>
          <w:color w:val="000000"/>
          <w:sz w:val="20"/>
          <w:szCs w:val="20"/>
        </w:rPr>
        <w:t>hould be organized</w:t>
      </w:r>
      <w:r w:rsidR="00907035" w:rsidRPr="00907035">
        <w:rPr>
          <w:rFonts w:cstheme="minorHAnsi"/>
          <w:color w:val="000000"/>
          <w:sz w:val="20"/>
          <w:szCs w:val="20"/>
        </w:rPr>
        <w:t xml:space="preserve">, neat, and easy to read. </w:t>
      </w:r>
    </w:p>
    <w:p w:rsidR="000B30E7" w:rsidRDefault="000B30E7" w:rsidP="00907035">
      <w:pPr>
        <w:spacing w:after="0" w:line="240" w:lineRule="auto"/>
        <w:rPr>
          <w:rFonts w:cstheme="minorHAnsi"/>
          <w:color w:val="000000"/>
          <w:sz w:val="20"/>
          <w:szCs w:val="20"/>
        </w:rPr>
      </w:pPr>
    </w:p>
    <w:p w:rsidR="003B684C" w:rsidRPr="00907035" w:rsidRDefault="003B684C" w:rsidP="00907035">
      <w:pPr>
        <w:spacing w:after="0" w:line="240" w:lineRule="auto"/>
        <w:rPr>
          <w:rFonts w:cstheme="minorHAnsi"/>
          <w:color w:val="000000"/>
          <w:sz w:val="20"/>
          <w:szCs w:val="20"/>
        </w:rPr>
      </w:pPr>
    </w:p>
    <w:p w:rsidR="003E5747" w:rsidRPr="00C44D29" w:rsidRDefault="002D0CB3" w:rsidP="00907035">
      <w:pPr>
        <w:spacing w:after="0" w:line="240" w:lineRule="auto"/>
        <w:rPr>
          <w:rFonts w:cstheme="minorHAnsi"/>
          <w:color w:val="000000"/>
          <w:sz w:val="28"/>
          <w:szCs w:val="28"/>
          <w:u w:val="single"/>
        </w:rPr>
      </w:pPr>
      <w:r w:rsidRPr="00C44D29">
        <w:rPr>
          <w:rFonts w:cstheme="minorHAnsi"/>
          <w:color w:val="000000"/>
          <w:sz w:val="28"/>
          <w:szCs w:val="28"/>
          <w:u w:val="single"/>
        </w:rPr>
        <w:t>Keep &amp; Save All of Your Sources!</w:t>
      </w:r>
    </w:p>
    <w:p w:rsidR="000B30E7" w:rsidRPr="00907035" w:rsidRDefault="000B30E7" w:rsidP="00907035">
      <w:pPr>
        <w:spacing w:after="0" w:line="240" w:lineRule="auto"/>
        <w:rPr>
          <w:rFonts w:cstheme="minorHAnsi"/>
          <w:color w:val="000000"/>
          <w:sz w:val="20"/>
          <w:szCs w:val="20"/>
        </w:rPr>
      </w:pPr>
      <w:r w:rsidRPr="00907035">
        <w:rPr>
          <w:rFonts w:cstheme="minorHAnsi"/>
          <w:color w:val="000000"/>
          <w:sz w:val="20"/>
          <w:szCs w:val="20"/>
        </w:rPr>
        <w:t xml:space="preserve">When you hand in your final draft of your research paper, you will </w:t>
      </w:r>
      <w:r w:rsidR="003E5747" w:rsidRPr="00907035">
        <w:rPr>
          <w:rFonts w:cstheme="minorHAnsi"/>
          <w:color w:val="000000"/>
          <w:sz w:val="20"/>
          <w:szCs w:val="20"/>
        </w:rPr>
        <w:t xml:space="preserve">also re-submit your </w:t>
      </w:r>
      <w:r w:rsidRPr="00907035">
        <w:rPr>
          <w:rFonts w:cstheme="minorHAnsi"/>
          <w:color w:val="000000"/>
          <w:sz w:val="20"/>
          <w:szCs w:val="20"/>
        </w:rPr>
        <w:t>official</w:t>
      </w:r>
      <w:r w:rsidR="003E5747" w:rsidRPr="00907035">
        <w:rPr>
          <w:rFonts w:cstheme="minorHAnsi"/>
          <w:color w:val="000000"/>
          <w:sz w:val="20"/>
          <w:szCs w:val="20"/>
        </w:rPr>
        <w:t>, acceptable</w:t>
      </w:r>
      <w:r w:rsidRPr="00907035">
        <w:rPr>
          <w:rFonts w:cstheme="minorHAnsi"/>
          <w:color w:val="000000"/>
          <w:sz w:val="20"/>
          <w:szCs w:val="20"/>
        </w:rPr>
        <w:t xml:space="preserve"> copies of all sources a</w:t>
      </w:r>
      <w:r w:rsidR="003E5747" w:rsidRPr="00907035">
        <w:rPr>
          <w:rFonts w:cstheme="minorHAnsi"/>
          <w:color w:val="000000"/>
          <w:sz w:val="20"/>
          <w:szCs w:val="20"/>
        </w:rPr>
        <w:t xml:space="preserve">long with your paper.  Anything you quote, </w:t>
      </w:r>
      <w:proofErr w:type="gramStart"/>
      <w:r w:rsidR="003E5747" w:rsidRPr="00907035">
        <w:rPr>
          <w:rFonts w:cstheme="minorHAnsi"/>
          <w:color w:val="000000"/>
          <w:sz w:val="20"/>
          <w:szCs w:val="20"/>
        </w:rPr>
        <w:t>paraphrase</w:t>
      </w:r>
      <w:proofErr w:type="gramEnd"/>
      <w:r w:rsidR="003E5747" w:rsidRPr="00907035">
        <w:rPr>
          <w:rFonts w:cstheme="minorHAnsi"/>
          <w:color w:val="000000"/>
          <w:sz w:val="20"/>
          <w:szCs w:val="20"/>
        </w:rPr>
        <w:t>, borrow, summarize or otherwise include in your paper MUST BE CLE</w:t>
      </w:r>
      <w:r w:rsidR="003B684C">
        <w:rPr>
          <w:rFonts w:cstheme="minorHAnsi"/>
          <w:color w:val="000000"/>
          <w:sz w:val="20"/>
          <w:szCs w:val="20"/>
        </w:rPr>
        <w:t>ARLY HIGHLIGHTED on each source or you will lose major points on your final grade for this paper portfolio.  I will remind you of this.</w:t>
      </w:r>
      <w:r w:rsidRPr="00907035">
        <w:rPr>
          <w:rFonts w:cstheme="minorHAnsi"/>
          <w:color w:val="000000"/>
          <w:sz w:val="20"/>
          <w:szCs w:val="20"/>
        </w:rPr>
        <w:t xml:space="preserve"> </w:t>
      </w:r>
    </w:p>
    <w:p w:rsidR="003018B0" w:rsidRDefault="003018B0" w:rsidP="00907035">
      <w:pPr>
        <w:spacing w:after="0" w:line="240" w:lineRule="auto"/>
        <w:rPr>
          <w:rFonts w:cstheme="minorHAnsi"/>
          <w:b/>
          <w:color w:val="000000"/>
          <w:sz w:val="20"/>
          <w:szCs w:val="20"/>
        </w:rPr>
      </w:pPr>
    </w:p>
    <w:p w:rsidR="00C44D29" w:rsidRPr="00907035" w:rsidRDefault="00C44D29" w:rsidP="00907035">
      <w:pPr>
        <w:spacing w:after="0" w:line="240" w:lineRule="auto"/>
        <w:rPr>
          <w:rFonts w:cstheme="minorHAnsi"/>
          <w:b/>
          <w:color w:val="000000"/>
          <w:sz w:val="20"/>
          <w:szCs w:val="20"/>
        </w:rPr>
      </w:pPr>
    </w:p>
    <w:p w:rsidR="00EB671C" w:rsidRPr="00C44D29" w:rsidRDefault="003018B0" w:rsidP="00907035">
      <w:pPr>
        <w:spacing w:after="0" w:line="240" w:lineRule="auto"/>
        <w:rPr>
          <w:rFonts w:cstheme="minorHAnsi"/>
          <w:color w:val="000000"/>
          <w:sz w:val="28"/>
          <w:szCs w:val="28"/>
          <w:u w:val="single"/>
        </w:rPr>
      </w:pPr>
      <w:r w:rsidRPr="00C44D29">
        <w:rPr>
          <w:rFonts w:cstheme="minorHAnsi"/>
          <w:color w:val="000000"/>
          <w:sz w:val="28"/>
          <w:szCs w:val="28"/>
          <w:u w:val="single"/>
        </w:rPr>
        <w:t>Additional Tips About Sources, Research &amp; Writing Your Paper</w:t>
      </w:r>
    </w:p>
    <w:p w:rsidR="00EB671C" w:rsidRPr="00907035" w:rsidRDefault="00EB671C" w:rsidP="00525B91">
      <w:pPr>
        <w:spacing w:after="0" w:line="240" w:lineRule="auto"/>
        <w:rPr>
          <w:rFonts w:cstheme="minorHAnsi"/>
          <w:color w:val="000000"/>
          <w:sz w:val="20"/>
          <w:szCs w:val="20"/>
        </w:rPr>
      </w:pPr>
      <w:r w:rsidRPr="00C44D29">
        <w:rPr>
          <w:rFonts w:cstheme="minorHAnsi"/>
          <w:b/>
          <w:i/>
          <w:color w:val="000000"/>
          <w:sz w:val="20"/>
          <w:szCs w:val="20"/>
        </w:rPr>
        <w:t>ALWAYS FAVOR PDFs:</w:t>
      </w:r>
      <w:r w:rsidRPr="00907035">
        <w:rPr>
          <w:rFonts w:cstheme="minorHAnsi"/>
          <w:color w:val="000000"/>
          <w:sz w:val="20"/>
          <w:szCs w:val="20"/>
        </w:rPr>
        <w:t xml:space="preserve">  In the </w:t>
      </w:r>
      <w:proofErr w:type="gramStart"/>
      <w:r w:rsidRPr="00907035">
        <w:rPr>
          <w:rFonts w:cstheme="minorHAnsi"/>
          <w:color w:val="000000"/>
          <w:sz w:val="20"/>
          <w:szCs w:val="20"/>
        </w:rPr>
        <w:t>library’s</w:t>
      </w:r>
      <w:proofErr w:type="gramEnd"/>
      <w:r w:rsidRPr="00907035">
        <w:rPr>
          <w:rFonts w:cstheme="minorHAnsi"/>
          <w:color w:val="000000"/>
          <w:sz w:val="20"/>
          <w:szCs w:val="20"/>
        </w:rPr>
        <w:t xml:space="preserve"> article databases (</w:t>
      </w:r>
      <w:proofErr w:type="spellStart"/>
      <w:r w:rsidRPr="00907035">
        <w:rPr>
          <w:rFonts w:cstheme="minorHAnsi"/>
          <w:color w:val="000000"/>
          <w:sz w:val="20"/>
          <w:szCs w:val="20"/>
        </w:rPr>
        <w:t>ProQuest</w:t>
      </w:r>
      <w:proofErr w:type="spellEnd"/>
      <w:r w:rsidRPr="00907035">
        <w:rPr>
          <w:rFonts w:cstheme="minorHAnsi"/>
          <w:color w:val="000000"/>
          <w:sz w:val="20"/>
          <w:szCs w:val="20"/>
        </w:rPr>
        <w:t xml:space="preserve">, </w:t>
      </w:r>
      <w:r w:rsidR="00151AFA">
        <w:rPr>
          <w:rFonts w:cstheme="minorHAnsi"/>
          <w:color w:val="000000"/>
          <w:sz w:val="20"/>
          <w:szCs w:val="20"/>
        </w:rPr>
        <w:t xml:space="preserve">Academic OneFile, </w:t>
      </w:r>
      <w:r w:rsidRPr="00907035">
        <w:rPr>
          <w:rFonts w:cstheme="minorHAnsi"/>
          <w:color w:val="000000"/>
          <w:sz w:val="20"/>
          <w:szCs w:val="20"/>
        </w:rPr>
        <w:t xml:space="preserve">etc.), always choose the PDF versions of articles if they are available; if there is no PDF, then use the “full-text” version.  PDFs are always better because they are scanned from the actual publication and therefore include any pictures, images, charts, maps, or other graphics while full-text versions usually provide only the text (words).  PDFs are also easier to cite.  </w:t>
      </w:r>
    </w:p>
    <w:p w:rsidR="00EB671C" w:rsidRPr="00907035" w:rsidRDefault="00EB671C" w:rsidP="00525B91">
      <w:pPr>
        <w:spacing w:after="0" w:line="240" w:lineRule="auto"/>
        <w:rPr>
          <w:rFonts w:cstheme="minorHAnsi"/>
          <w:color w:val="000000"/>
          <w:sz w:val="20"/>
          <w:szCs w:val="20"/>
        </w:rPr>
      </w:pPr>
      <w:r w:rsidRPr="00C44D29">
        <w:rPr>
          <w:rFonts w:cstheme="minorHAnsi"/>
          <w:b/>
          <w:i/>
          <w:color w:val="000000"/>
          <w:sz w:val="20"/>
          <w:szCs w:val="20"/>
        </w:rPr>
        <w:t>CREATE CITATIONS IMMEDIATELY:</w:t>
      </w:r>
      <w:r w:rsidRPr="00907035">
        <w:rPr>
          <w:rFonts w:cstheme="minorHAnsi"/>
          <w:b/>
          <w:color w:val="000000"/>
          <w:sz w:val="20"/>
          <w:szCs w:val="20"/>
        </w:rPr>
        <w:t xml:space="preserve">  </w:t>
      </w:r>
      <w:r w:rsidRPr="00907035">
        <w:rPr>
          <w:rFonts w:cstheme="minorHAnsi"/>
          <w:color w:val="000000"/>
          <w:sz w:val="20"/>
          <w:szCs w:val="20"/>
        </w:rPr>
        <w:t>As soon as you know you want to use a source, create your works cited entry immediately.  This will save you time because you will be able to create your in-text citations more easily and you won’t have to search for citation information at the last minute.</w:t>
      </w:r>
    </w:p>
    <w:p w:rsidR="00EB671C" w:rsidRPr="00907035" w:rsidRDefault="00EB671C" w:rsidP="00907035">
      <w:pPr>
        <w:spacing w:after="0" w:line="240" w:lineRule="auto"/>
        <w:rPr>
          <w:rFonts w:cstheme="minorHAnsi"/>
          <w:color w:val="000000"/>
          <w:sz w:val="20"/>
          <w:szCs w:val="20"/>
        </w:rPr>
      </w:pPr>
      <w:r w:rsidRPr="00C44D29">
        <w:rPr>
          <w:rFonts w:cstheme="minorHAnsi"/>
          <w:b/>
          <w:i/>
          <w:color w:val="000000"/>
          <w:sz w:val="20"/>
          <w:szCs w:val="20"/>
        </w:rPr>
        <w:t>USE YOUR HANDBOOK:</w:t>
      </w:r>
      <w:r w:rsidRPr="00C44D29">
        <w:rPr>
          <w:rFonts w:cstheme="minorHAnsi"/>
          <w:b/>
          <w:color w:val="000000"/>
          <w:sz w:val="20"/>
          <w:szCs w:val="20"/>
        </w:rPr>
        <w:t xml:space="preserve"> </w:t>
      </w:r>
      <w:r w:rsidRPr="00907035">
        <w:rPr>
          <w:rFonts w:cstheme="minorHAnsi"/>
          <w:color w:val="000000"/>
          <w:sz w:val="20"/>
          <w:szCs w:val="20"/>
        </w:rPr>
        <w:t>Save yourself time and stress by using the MLA section of your handbook to create properly formatted, complete, and accurate citations and to find citation instructions.</w:t>
      </w:r>
    </w:p>
    <w:p w:rsidR="00EB671C" w:rsidRPr="00907035" w:rsidRDefault="00EB671C" w:rsidP="00525B91">
      <w:pPr>
        <w:spacing w:after="0" w:line="240" w:lineRule="auto"/>
        <w:rPr>
          <w:rFonts w:cstheme="minorHAnsi"/>
          <w:color w:val="000000"/>
          <w:sz w:val="20"/>
          <w:szCs w:val="20"/>
        </w:rPr>
      </w:pPr>
      <w:r w:rsidRPr="00C44D29">
        <w:rPr>
          <w:rFonts w:cstheme="minorHAnsi"/>
          <w:b/>
          <w:i/>
          <w:color w:val="000000"/>
          <w:sz w:val="20"/>
          <w:szCs w:val="20"/>
        </w:rPr>
        <w:t>GET READING RIGHT AWAY:</w:t>
      </w:r>
      <w:r w:rsidRPr="00907035">
        <w:rPr>
          <w:rFonts w:cstheme="minorHAnsi"/>
          <w:color w:val="000000"/>
          <w:sz w:val="20"/>
          <w:szCs w:val="20"/>
          <w:u w:val="single"/>
        </w:rPr>
        <w:t xml:space="preserve"> </w:t>
      </w:r>
      <w:r w:rsidRPr="00907035">
        <w:rPr>
          <w:rFonts w:cstheme="minorHAnsi"/>
          <w:color w:val="000000"/>
          <w:sz w:val="20"/>
          <w:szCs w:val="20"/>
        </w:rPr>
        <w:t xml:space="preserve"> As soon as your sources have been approved, jump right into reading your sources carefully.  Do not waste time.</w:t>
      </w:r>
    </w:p>
    <w:p w:rsidR="00C44D29" w:rsidRPr="00525B91" w:rsidRDefault="00EB671C" w:rsidP="00C44D29">
      <w:pPr>
        <w:spacing w:after="0" w:line="240" w:lineRule="auto"/>
        <w:rPr>
          <w:rFonts w:cstheme="minorHAnsi"/>
          <w:color w:val="000000"/>
          <w:sz w:val="20"/>
          <w:szCs w:val="20"/>
        </w:rPr>
      </w:pPr>
      <w:r w:rsidRPr="00C44D29">
        <w:rPr>
          <w:rFonts w:cstheme="minorHAnsi"/>
          <w:b/>
          <w:i/>
          <w:color w:val="000000"/>
          <w:sz w:val="20"/>
          <w:szCs w:val="20"/>
        </w:rPr>
        <w:t>READ CRITICALLY &amp; ANNOTATE:</w:t>
      </w:r>
      <w:r w:rsidRPr="00907035">
        <w:rPr>
          <w:rFonts w:cstheme="minorHAnsi"/>
          <w:color w:val="000000"/>
          <w:sz w:val="20"/>
          <w:szCs w:val="20"/>
        </w:rPr>
        <w:t xml:space="preserve">  You must read your sources carefully. </w:t>
      </w:r>
      <w:r w:rsidR="00C44D29">
        <w:rPr>
          <w:rFonts w:cstheme="minorHAnsi"/>
          <w:color w:val="000000"/>
          <w:sz w:val="20"/>
          <w:szCs w:val="20"/>
        </w:rPr>
        <w:t xml:space="preserve"> Highlight important stuff and </w:t>
      </w:r>
      <w:r w:rsidRPr="00907035">
        <w:rPr>
          <w:rFonts w:cstheme="minorHAnsi"/>
          <w:color w:val="000000"/>
          <w:sz w:val="20"/>
          <w:szCs w:val="20"/>
        </w:rPr>
        <w:t xml:space="preserve">annotate as you write.  Choose a method of note-taking that works for you (see handout on Note-Taking Methods).  With this during-reading work, you won’t end up having to go back and re-read everything just to find the text you need to quote to make your </w:t>
      </w:r>
      <w:r w:rsidR="00525B91">
        <w:rPr>
          <w:rFonts w:cstheme="minorHAnsi"/>
          <w:color w:val="000000"/>
          <w:sz w:val="20"/>
          <w:szCs w:val="20"/>
        </w:rPr>
        <w:t>point.  Be sure to do this work!</w:t>
      </w:r>
    </w:p>
    <w:p w:rsidR="00EB671C" w:rsidRPr="00525B91" w:rsidRDefault="00EB671C" w:rsidP="00907035">
      <w:pPr>
        <w:spacing w:after="0" w:line="240" w:lineRule="auto"/>
        <w:rPr>
          <w:rFonts w:cstheme="minorHAnsi"/>
          <w:color w:val="000000"/>
          <w:sz w:val="20"/>
          <w:szCs w:val="20"/>
          <w:u w:val="single"/>
        </w:rPr>
      </w:pPr>
      <w:r w:rsidRPr="00C44D29">
        <w:rPr>
          <w:rFonts w:cstheme="minorHAnsi"/>
          <w:b/>
          <w:i/>
          <w:color w:val="000000"/>
          <w:sz w:val="20"/>
          <w:szCs w:val="20"/>
        </w:rPr>
        <w:t>KEEP CLEAR, DETAILED NOTES:</w:t>
      </w:r>
      <w:r w:rsidRPr="00907035">
        <w:rPr>
          <w:rFonts w:cstheme="minorHAnsi"/>
          <w:color w:val="000000"/>
          <w:sz w:val="20"/>
          <w:szCs w:val="20"/>
        </w:rPr>
        <w:t xml:space="preserve">  Clearly label all of your notes with specific citation information at the top of the page.  Record the page or paragraph numbers for any quotes and ideas you might use so that you do not make a mistake and plagiarize by accident.  Highlight all quotes and paraphrases you actually use, as this is will be required when you hand in your final draft and sources.  </w:t>
      </w:r>
      <w:bookmarkStart w:id="0" w:name="_GoBack"/>
      <w:bookmarkEnd w:id="0"/>
    </w:p>
    <w:sectPr w:rsidR="00EB671C" w:rsidRPr="00525B91" w:rsidSect="000B30E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82412"/>
    <w:multiLevelType w:val="hybridMultilevel"/>
    <w:tmpl w:val="9EDCD0B6"/>
    <w:lvl w:ilvl="0" w:tplc="2C88E3C6">
      <w:numFmt w:val="bullet"/>
      <w:lvlText w:val="-"/>
      <w:lvlJc w:val="left"/>
      <w:pPr>
        <w:ind w:left="3240" w:hanging="360"/>
      </w:pPr>
      <w:rPr>
        <w:rFonts w:ascii="Calibri" w:eastAsiaTheme="minorHAnsi" w:hAnsi="Calibri" w:cstheme="minorBid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5DED1CF5"/>
    <w:multiLevelType w:val="hybridMultilevel"/>
    <w:tmpl w:val="3E547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7B0457"/>
    <w:multiLevelType w:val="hybridMultilevel"/>
    <w:tmpl w:val="9516E3F0"/>
    <w:lvl w:ilvl="0" w:tplc="86BA17A0">
      <w:start w:val="1"/>
      <w:numFmt w:val="bullet"/>
      <w:lvlText w:val="-"/>
      <w:lvlJc w:val="left"/>
      <w:pPr>
        <w:tabs>
          <w:tab w:val="num" w:pos="720"/>
        </w:tabs>
        <w:ind w:left="720" w:hanging="360"/>
      </w:pPr>
      <w:rPr>
        <w:rFonts w:ascii="Cambria" w:eastAsia="Times New Roman" w:hAnsi="Cambri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BDF712C"/>
    <w:multiLevelType w:val="hybridMultilevel"/>
    <w:tmpl w:val="A8F09E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FD72E8C"/>
    <w:multiLevelType w:val="hybridMultilevel"/>
    <w:tmpl w:val="3E547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0E7"/>
    <w:rsid w:val="00053A87"/>
    <w:rsid w:val="0007138D"/>
    <w:rsid w:val="00092496"/>
    <w:rsid w:val="000B30E7"/>
    <w:rsid w:val="000B4E3F"/>
    <w:rsid w:val="000D1765"/>
    <w:rsid w:val="00113749"/>
    <w:rsid w:val="00151AFA"/>
    <w:rsid w:val="0018227B"/>
    <w:rsid w:val="001B3AD3"/>
    <w:rsid w:val="002330FE"/>
    <w:rsid w:val="002D0CB3"/>
    <w:rsid w:val="003018B0"/>
    <w:rsid w:val="00313A25"/>
    <w:rsid w:val="0031445B"/>
    <w:rsid w:val="00337D5D"/>
    <w:rsid w:val="00395B45"/>
    <w:rsid w:val="003B3898"/>
    <w:rsid w:val="003B684C"/>
    <w:rsid w:val="003E5747"/>
    <w:rsid w:val="003E7618"/>
    <w:rsid w:val="003F5523"/>
    <w:rsid w:val="003F691E"/>
    <w:rsid w:val="00422D10"/>
    <w:rsid w:val="00503533"/>
    <w:rsid w:val="0051245A"/>
    <w:rsid w:val="00514D25"/>
    <w:rsid w:val="00525B91"/>
    <w:rsid w:val="00663F6D"/>
    <w:rsid w:val="006B036D"/>
    <w:rsid w:val="00706BFF"/>
    <w:rsid w:val="0071574A"/>
    <w:rsid w:val="007228D1"/>
    <w:rsid w:val="00737182"/>
    <w:rsid w:val="007430AF"/>
    <w:rsid w:val="00750465"/>
    <w:rsid w:val="007A1990"/>
    <w:rsid w:val="007A31CF"/>
    <w:rsid w:val="007F1079"/>
    <w:rsid w:val="008915FE"/>
    <w:rsid w:val="009063C0"/>
    <w:rsid w:val="00907035"/>
    <w:rsid w:val="00974B8E"/>
    <w:rsid w:val="00A27EFD"/>
    <w:rsid w:val="00A427E4"/>
    <w:rsid w:val="00A457BD"/>
    <w:rsid w:val="00AB77B9"/>
    <w:rsid w:val="00AC45B7"/>
    <w:rsid w:val="00AC559D"/>
    <w:rsid w:val="00AE044D"/>
    <w:rsid w:val="00BC2D2B"/>
    <w:rsid w:val="00C44D29"/>
    <w:rsid w:val="00C93A9B"/>
    <w:rsid w:val="00CE0DA2"/>
    <w:rsid w:val="00D1375A"/>
    <w:rsid w:val="00D772D0"/>
    <w:rsid w:val="00DD4ADB"/>
    <w:rsid w:val="00E20BE9"/>
    <w:rsid w:val="00E35B1B"/>
    <w:rsid w:val="00EB671C"/>
    <w:rsid w:val="00FA7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9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21186-03F6-4ED2-93B7-3EC1627D3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2079</Words>
  <Characters>11852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Doug's beautiful Wife Leah</dc:creator>
  <cp:lastModifiedBy>Leah</cp:lastModifiedBy>
  <cp:revision>23</cp:revision>
  <dcterms:created xsi:type="dcterms:W3CDTF">2011-07-18T07:16:00Z</dcterms:created>
  <dcterms:modified xsi:type="dcterms:W3CDTF">2011-07-21T11:57:00Z</dcterms:modified>
</cp:coreProperties>
</file>